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22" w:rsidRDefault="00FE7822">
      <w:pPr>
        <w:pStyle w:val="ConsPlusTitlePage"/>
      </w:pPr>
      <w:r>
        <w:t xml:space="preserve">Документ предоставлен </w:t>
      </w:r>
      <w:hyperlink r:id="rId4">
        <w:r>
          <w:rPr>
            <w:color w:val="0000FF"/>
          </w:rPr>
          <w:t>КонсультантПлюс</w:t>
        </w:r>
      </w:hyperlink>
      <w:r>
        <w:br/>
      </w:r>
    </w:p>
    <w:p w:rsidR="00FE7822" w:rsidRDefault="00FE78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7822">
        <w:tc>
          <w:tcPr>
            <w:tcW w:w="4677" w:type="dxa"/>
            <w:tcBorders>
              <w:top w:val="nil"/>
              <w:left w:val="nil"/>
              <w:bottom w:val="nil"/>
              <w:right w:val="nil"/>
            </w:tcBorders>
          </w:tcPr>
          <w:p w:rsidR="00FE7822" w:rsidRDefault="00FE7822">
            <w:pPr>
              <w:pStyle w:val="ConsPlusNormal"/>
            </w:pPr>
            <w:r>
              <w:t>18 июля 1999 года</w:t>
            </w:r>
          </w:p>
        </w:tc>
        <w:tc>
          <w:tcPr>
            <w:tcW w:w="4677" w:type="dxa"/>
            <w:tcBorders>
              <w:top w:val="nil"/>
              <w:left w:val="nil"/>
              <w:bottom w:val="nil"/>
              <w:right w:val="nil"/>
            </w:tcBorders>
          </w:tcPr>
          <w:p w:rsidR="00FE7822" w:rsidRDefault="00FE7822">
            <w:pPr>
              <w:pStyle w:val="ConsPlusNormal"/>
              <w:jc w:val="right"/>
            </w:pPr>
            <w:r>
              <w:t>N 183-ФЗ</w:t>
            </w:r>
          </w:p>
        </w:tc>
      </w:tr>
    </w:tbl>
    <w:p w:rsidR="00FE7822" w:rsidRDefault="00FE7822">
      <w:pPr>
        <w:pStyle w:val="ConsPlusNormal"/>
        <w:pBdr>
          <w:bottom w:val="single" w:sz="6" w:space="0" w:color="auto"/>
        </w:pBdr>
        <w:spacing w:before="100" w:after="100"/>
        <w:jc w:val="both"/>
        <w:rPr>
          <w:sz w:val="2"/>
          <w:szCs w:val="2"/>
        </w:rPr>
      </w:pPr>
    </w:p>
    <w:p w:rsidR="00FE7822" w:rsidRDefault="00FE7822">
      <w:pPr>
        <w:pStyle w:val="ConsPlusNormal"/>
        <w:jc w:val="center"/>
      </w:pPr>
    </w:p>
    <w:p w:rsidR="00FE7822" w:rsidRDefault="00FE7822">
      <w:pPr>
        <w:pStyle w:val="ConsPlusTitle"/>
        <w:jc w:val="center"/>
      </w:pPr>
      <w:r>
        <w:t>РОССИЙСКАЯ ФЕДЕРАЦИЯ</w:t>
      </w:r>
    </w:p>
    <w:p w:rsidR="00FE7822" w:rsidRDefault="00FE7822">
      <w:pPr>
        <w:pStyle w:val="ConsPlusTitle"/>
        <w:jc w:val="center"/>
      </w:pPr>
    </w:p>
    <w:p w:rsidR="00FE7822" w:rsidRDefault="00FE7822">
      <w:pPr>
        <w:pStyle w:val="ConsPlusTitle"/>
        <w:jc w:val="center"/>
      </w:pPr>
      <w:r>
        <w:t>ФЕДЕРАЛЬНЫЙ ЗАКОН</w:t>
      </w:r>
    </w:p>
    <w:p w:rsidR="00FE7822" w:rsidRDefault="00FE7822">
      <w:pPr>
        <w:pStyle w:val="ConsPlusTitle"/>
        <w:jc w:val="center"/>
      </w:pPr>
    </w:p>
    <w:p w:rsidR="00FE7822" w:rsidRDefault="00FE7822">
      <w:pPr>
        <w:pStyle w:val="ConsPlusTitle"/>
        <w:jc w:val="center"/>
      </w:pPr>
      <w:r>
        <w:t>ОБ ЭКСПОРТНОМ КОНТРОЛЕ</w:t>
      </w:r>
    </w:p>
    <w:p w:rsidR="00FE7822" w:rsidRDefault="00FE7822">
      <w:pPr>
        <w:pStyle w:val="ConsPlusNormal"/>
      </w:pPr>
    </w:p>
    <w:p w:rsidR="00FE7822" w:rsidRDefault="00FE7822">
      <w:pPr>
        <w:pStyle w:val="ConsPlusNormal"/>
        <w:jc w:val="right"/>
      </w:pPr>
      <w:r>
        <w:t>Принят</w:t>
      </w:r>
    </w:p>
    <w:p w:rsidR="00FE7822" w:rsidRDefault="00FE7822">
      <w:pPr>
        <w:pStyle w:val="ConsPlusNormal"/>
        <w:jc w:val="right"/>
      </w:pPr>
      <w:r>
        <w:t>Государственной Думой</w:t>
      </w:r>
    </w:p>
    <w:p w:rsidR="00FE7822" w:rsidRDefault="00FE7822">
      <w:pPr>
        <w:pStyle w:val="ConsPlusNormal"/>
        <w:jc w:val="right"/>
      </w:pPr>
      <w:r>
        <w:t>22 июня 1999 года</w:t>
      </w:r>
    </w:p>
    <w:p w:rsidR="00FE7822" w:rsidRDefault="00FE7822">
      <w:pPr>
        <w:pStyle w:val="ConsPlusNormal"/>
        <w:jc w:val="right"/>
      </w:pPr>
    </w:p>
    <w:p w:rsidR="00FE7822" w:rsidRDefault="00FE7822">
      <w:pPr>
        <w:pStyle w:val="ConsPlusNormal"/>
        <w:jc w:val="right"/>
      </w:pPr>
      <w:r>
        <w:t>Одобрен</w:t>
      </w:r>
    </w:p>
    <w:p w:rsidR="00FE7822" w:rsidRDefault="00FE7822">
      <w:pPr>
        <w:pStyle w:val="ConsPlusNormal"/>
        <w:jc w:val="right"/>
      </w:pPr>
      <w:r>
        <w:t>Советом Федерации</w:t>
      </w:r>
    </w:p>
    <w:p w:rsidR="00FE7822" w:rsidRDefault="00FE7822">
      <w:pPr>
        <w:pStyle w:val="ConsPlusNormal"/>
        <w:jc w:val="right"/>
      </w:pPr>
      <w:r>
        <w:t>2 июля 1999 года</w:t>
      </w:r>
    </w:p>
    <w:p w:rsidR="00FE7822" w:rsidRDefault="00FE7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822" w:rsidRDefault="00FE7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822" w:rsidRDefault="00FE7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822" w:rsidRDefault="00FE7822">
            <w:pPr>
              <w:pStyle w:val="ConsPlusNormal"/>
              <w:jc w:val="center"/>
            </w:pPr>
            <w:r>
              <w:rPr>
                <w:color w:val="392C69"/>
              </w:rPr>
              <w:t>Список изменяющих документов</w:t>
            </w:r>
          </w:p>
          <w:p w:rsidR="00FE7822" w:rsidRDefault="00FE7822">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FE7822" w:rsidRDefault="00FE7822">
            <w:pPr>
              <w:pStyle w:val="ConsPlusNormal"/>
              <w:jc w:val="center"/>
            </w:pPr>
            <w:r>
              <w:rPr>
                <w:color w:val="392C69"/>
              </w:rPr>
              <w:t xml:space="preserve">от 29.06.2004 </w:t>
            </w:r>
            <w:hyperlink r:id="rId6">
              <w:r>
                <w:rPr>
                  <w:color w:val="0000FF"/>
                </w:rPr>
                <w:t>N 58-ФЗ</w:t>
              </w:r>
            </w:hyperlink>
            <w:r>
              <w:rPr>
                <w:color w:val="392C69"/>
              </w:rPr>
              <w:t xml:space="preserve">, от 18.07.2005 </w:t>
            </w:r>
            <w:hyperlink r:id="rId7">
              <w:r>
                <w:rPr>
                  <w:color w:val="0000FF"/>
                </w:rPr>
                <w:t>N 90-ФЗ</w:t>
              </w:r>
            </w:hyperlink>
            <w:r>
              <w:rPr>
                <w:color w:val="392C69"/>
              </w:rPr>
              <w:t xml:space="preserve">, от 29.11.2007 </w:t>
            </w:r>
            <w:hyperlink r:id="rId8">
              <w:r>
                <w:rPr>
                  <w:color w:val="0000FF"/>
                </w:rPr>
                <w:t>N 283-ФЗ</w:t>
              </w:r>
            </w:hyperlink>
            <w:r>
              <w:rPr>
                <w:color w:val="392C69"/>
              </w:rPr>
              <w:t>,</w:t>
            </w:r>
          </w:p>
          <w:p w:rsidR="00FE7822" w:rsidRDefault="00FE7822">
            <w:pPr>
              <w:pStyle w:val="ConsPlusNormal"/>
              <w:jc w:val="center"/>
            </w:pPr>
            <w:r>
              <w:rPr>
                <w:color w:val="392C69"/>
              </w:rPr>
              <w:t xml:space="preserve">от 01.12.2007 </w:t>
            </w:r>
            <w:hyperlink r:id="rId9">
              <w:r>
                <w:rPr>
                  <w:color w:val="0000FF"/>
                </w:rPr>
                <w:t>N 318-ФЗ</w:t>
              </w:r>
            </w:hyperlink>
            <w:r>
              <w:rPr>
                <w:color w:val="392C69"/>
              </w:rPr>
              <w:t xml:space="preserve">, от 07.05.2009 </w:t>
            </w:r>
            <w:hyperlink r:id="rId10">
              <w:r>
                <w:rPr>
                  <w:color w:val="0000FF"/>
                </w:rPr>
                <w:t>N 89-ФЗ</w:t>
              </w:r>
            </w:hyperlink>
            <w:r>
              <w:rPr>
                <w:color w:val="392C69"/>
              </w:rPr>
              <w:t xml:space="preserve">, от 01.07.2011 </w:t>
            </w:r>
            <w:hyperlink r:id="rId11">
              <w:r>
                <w:rPr>
                  <w:color w:val="0000FF"/>
                </w:rPr>
                <w:t>N 169-ФЗ</w:t>
              </w:r>
            </w:hyperlink>
            <w:r>
              <w:rPr>
                <w:color w:val="392C69"/>
              </w:rPr>
              <w:t>,</w:t>
            </w:r>
          </w:p>
          <w:p w:rsidR="00FE7822" w:rsidRDefault="00FE7822">
            <w:pPr>
              <w:pStyle w:val="ConsPlusNormal"/>
              <w:jc w:val="center"/>
            </w:pPr>
            <w:r>
              <w:rPr>
                <w:color w:val="392C69"/>
              </w:rPr>
              <w:t xml:space="preserve">от 18.07.2011 </w:t>
            </w:r>
            <w:hyperlink r:id="rId12">
              <w:r>
                <w:rPr>
                  <w:color w:val="0000FF"/>
                </w:rPr>
                <w:t>N 242-ФЗ</w:t>
              </w:r>
            </w:hyperlink>
            <w:r>
              <w:rPr>
                <w:color w:val="392C69"/>
              </w:rPr>
              <w:t xml:space="preserve">, от 06.12.2011 </w:t>
            </w:r>
            <w:hyperlink r:id="rId13">
              <w:r>
                <w:rPr>
                  <w:color w:val="0000FF"/>
                </w:rPr>
                <w:t>N 409-ФЗ</w:t>
              </w:r>
            </w:hyperlink>
            <w:r>
              <w:rPr>
                <w:color w:val="392C69"/>
              </w:rPr>
              <w:t xml:space="preserve">, от 21.12.2013 </w:t>
            </w:r>
            <w:hyperlink r:id="rId14">
              <w:r>
                <w:rPr>
                  <w:color w:val="0000FF"/>
                </w:rPr>
                <w:t>N 372-ФЗ</w:t>
              </w:r>
            </w:hyperlink>
            <w:r>
              <w:rPr>
                <w:color w:val="392C69"/>
              </w:rPr>
              <w:t>,</w:t>
            </w:r>
          </w:p>
          <w:p w:rsidR="00FE7822" w:rsidRDefault="00FE7822">
            <w:pPr>
              <w:pStyle w:val="ConsPlusNormal"/>
              <w:jc w:val="center"/>
            </w:pPr>
            <w:r>
              <w:rPr>
                <w:color w:val="392C69"/>
              </w:rPr>
              <w:t xml:space="preserve">от 21.07.2014 </w:t>
            </w:r>
            <w:hyperlink r:id="rId15">
              <w:r>
                <w:rPr>
                  <w:color w:val="0000FF"/>
                </w:rPr>
                <w:t>N 259-ФЗ</w:t>
              </w:r>
            </w:hyperlink>
            <w:r>
              <w:rPr>
                <w:color w:val="392C69"/>
              </w:rPr>
              <w:t xml:space="preserve">, от 13.07.2015 </w:t>
            </w:r>
            <w:hyperlink r:id="rId16">
              <w:r>
                <w:rPr>
                  <w:color w:val="0000FF"/>
                </w:rPr>
                <w:t>N 216-ФЗ</w:t>
              </w:r>
            </w:hyperlink>
            <w:r>
              <w:rPr>
                <w:color w:val="392C69"/>
              </w:rPr>
              <w:t xml:space="preserve">, от 08.12.2020 </w:t>
            </w:r>
            <w:hyperlink r:id="rId17">
              <w:r>
                <w:rPr>
                  <w:color w:val="0000FF"/>
                </w:rPr>
                <w:t>N 429-ФЗ</w:t>
              </w:r>
            </w:hyperlink>
            <w:r>
              <w:rPr>
                <w:color w:val="392C69"/>
              </w:rPr>
              <w:t>,</w:t>
            </w:r>
          </w:p>
          <w:p w:rsidR="00FE7822" w:rsidRDefault="00FE7822">
            <w:pPr>
              <w:pStyle w:val="ConsPlusNormal"/>
              <w:jc w:val="center"/>
            </w:pPr>
            <w:r>
              <w:rPr>
                <w:color w:val="392C69"/>
              </w:rPr>
              <w:t xml:space="preserve">от 11.06.2021 </w:t>
            </w:r>
            <w:hyperlink r:id="rId18">
              <w:r>
                <w:rPr>
                  <w:color w:val="0000FF"/>
                </w:rPr>
                <w:t>N 170-ФЗ</w:t>
              </w:r>
            </w:hyperlink>
            <w:r>
              <w:rPr>
                <w:color w:val="392C69"/>
              </w:rPr>
              <w:t xml:space="preserve">, от 26.03.2022 </w:t>
            </w:r>
            <w:hyperlink r:id="rId19">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822" w:rsidRDefault="00FE7822">
            <w:pPr>
              <w:pStyle w:val="ConsPlusNormal"/>
            </w:pPr>
          </w:p>
        </w:tc>
      </w:tr>
    </w:tbl>
    <w:p w:rsidR="00FE7822" w:rsidRDefault="00FE7822">
      <w:pPr>
        <w:pStyle w:val="ConsPlusNormal"/>
      </w:pPr>
    </w:p>
    <w:p w:rsidR="00FE7822" w:rsidRDefault="00FE7822">
      <w:pPr>
        <w:pStyle w:val="ConsPlusNormal"/>
        <w:ind w:firstLine="540"/>
        <w:jc w:val="both"/>
      </w:pPr>
      <w: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FE7822" w:rsidRDefault="00FE7822">
      <w:pPr>
        <w:pStyle w:val="ConsPlusNormal"/>
      </w:pPr>
    </w:p>
    <w:p w:rsidR="00FE7822" w:rsidRDefault="00FE7822">
      <w:pPr>
        <w:pStyle w:val="ConsPlusTitle"/>
        <w:jc w:val="center"/>
        <w:outlineLvl w:val="0"/>
      </w:pPr>
      <w:r>
        <w:t>Глава I. ОБЩИЕ ПОЛОЖЕНИЯ</w:t>
      </w:r>
    </w:p>
    <w:p w:rsidR="00FE7822" w:rsidRDefault="00FE7822">
      <w:pPr>
        <w:pStyle w:val="ConsPlusNormal"/>
      </w:pPr>
    </w:p>
    <w:p w:rsidR="00FE7822" w:rsidRDefault="00FE7822">
      <w:pPr>
        <w:pStyle w:val="ConsPlusTitle"/>
        <w:ind w:firstLine="540"/>
        <w:jc w:val="both"/>
        <w:outlineLvl w:val="1"/>
      </w:pPr>
      <w:r>
        <w:t>Статья 1. Основные понятия</w:t>
      </w:r>
    </w:p>
    <w:p w:rsidR="00FE7822" w:rsidRDefault="00FE7822">
      <w:pPr>
        <w:pStyle w:val="ConsPlusNormal"/>
        <w:ind w:firstLine="540"/>
        <w:jc w:val="both"/>
      </w:pPr>
      <w:r>
        <w:t xml:space="preserve">(в ред. Федерального </w:t>
      </w:r>
      <w:hyperlink r:id="rId20">
        <w:r>
          <w:rPr>
            <w:color w:val="0000FF"/>
          </w:rPr>
          <w:t>закона</w:t>
        </w:r>
      </w:hyperlink>
      <w:r>
        <w:t xml:space="preserve"> от 29.11.2007 N 283-ФЗ)</w:t>
      </w:r>
    </w:p>
    <w:p w:rsidR="00FE7822" w:rsidRDefault="00FE7822">
      <w:pPr>
        <w:pStyle w:val="ConsPlusNormal"/>
        <w:ind w:firstLine="540"/>
        <w:jc w:val="both"/>
      </w:pPr>
    </w:p>
    <w:p w:rsidR="00FE7822" w:rsidRDefault="00FE7822">
      <w:pPr>
        <w:pStyle w:val="ConsPlusNormal"/>
        <w:ind w:firstLine="540"/>
        <w:jc w:val="both"/>
      </w:pPr>
      <w:r>
        <w:t>Для целей настоящего Федерального закона используются следующие основные понятия:</w:t>
      </w:r>
    </w:p>
    <w:p w:rsidR="00FE7822" w:rsidRDefault="00FE7822">
      <w:pPr>
        <w:pStyle w:val="ConsPlusNormal"/>
        <w:spacing w:before="220"/>
        <w:ind w:firstLine="540"/>
        <w:jc w:val="both"/>
      </w:pPr>
      <w: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FE7822" w:rsidRDefault="00FE7822">
      <w:pPr>
        <w:pStyle w:val="ConsPlusNormal"/>
        <w:spacing w:before="220"/>
        <w:ind w:firstLine="540"/>
        <w:jc w:val="both"/>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E7822" w:rsidRDefault="00FE7822">
      <w:pPr>
        <w:pStyle w:val="ConsPlusNormal"/>
        <w:spacing w:before="220"/>
        <w:ind w:firstLine="540"/>
        <w:jc w:val="both"/>
      </w:pPr>
      <w:r>
        <w:t xml:space="preserve">внутренняя программа экспортного контроля - мероприятия организационного, </w:t>
      </w:r>
      <w:r>
        <w:lastRenderedPageBreak/>
        <w:t>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w:t>
      </w:r>
    </w:p>
    <w:p w:rsidR="00FE7822" w:rsidRDefault="00FE7822">
      <w:pPr>
        <w:pStyle w:val="ConsPlusNormal"/>
        <w:jc w:val="both"/>
      </w:pPr>
      <w:r>
        <w:t xml:space="preserve">(в ред. Федерального </w:t>
      </w:r>
      <w:hyperlink r:id="rId21">
        <w:r>
          <w:rPr>
            <w:color w:val="0000FF"/>
          </w:rPr>
          <w:t>закона</w:t>
        </w:r>
      </w:hyperlink>
      <w:r>
        <w:t xml:space="preserve"> от 21.12.2013 N 372-ФЗ)</w:t>
      </w:r>
    </w:p>
    <w:p w:rsidR="00FE7822" w:rsidRDefault="00FE7822">
      <w:pPr>
        <w:pStyle w:val="ConsPlusNormal"/>
        <w:spacing w:before="220"/>
        <w:ind w:firstLine="540"/>
        <w:jc w:val="both"/>
      </w:pPr>
      <w:r>
        <w:t>оружие массового поражения - ядерное, химическое, бактериологическое (биологическое) и токсинное оружие;</w:t>
      </w:r>
    </w:p>
    <w:p w:rsidR="00FE7822" w:rsidRDefault="00FE7822">
      <w:pPr>
        <w:pStyle w:val="ConsPlusNormal"/>
        <w:spacing w:before="220"/>
        <w:ind w:firstLine="540"/>
        <w:jc w:val="both"/>
      </w:pPr>
      <w:r>
        <w:t>средства доставки - ракеты и беспилотные летательные аппараты, способные доставлять оружие массового поражения;</w:t>
      </w:r>
    </w:p>
    <w:p w:rsidR="00FE7822" w:rsidRDefault="00FE7822">
      <w:pPr>
        <w:pStyle w:val="ConsPlusNormal"/>
        <w:spacing w:before="220"/>
        <w:ind w:firstLine="540"/>
        <w:jc w:val="both"/>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FE7822" w:rsidRDefault="00FE7822">
      <w:pPr>
        <w:pStyle w:val="ConsPlusNormal"/>
        <w:spacing w:before="220"/>
        <w:ind w:firstLine="540"/>
        <w:jc w:val="both"/>
      </w:pPr>
      <w: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FE7822" w:rsidRDefault="00FE7822">
      <w:pPr>
        <w:pStyle w:val="ConsPlusNormal"/>
        <w:spacing w:before="220"/>
        <w:ind w:firstLine="540"/>
        <w:jc w:val="both"/>
      </w:pPr>
      <w: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rsidR="00FE7822" w:rsidRDefault="00FE7822">
      <w:pPr>
        <w:pStyle w:val="ConsPlusNormal"/>
        <w:jc w:val="both"/>
      </w:pPr>
      <w:r>
        <w:t xml:space="preserve">(в ред. Федерального </w:t>
      </w:r>
      <w:hyperlink r:id="rId22">
        <w:r>
          <w:rPr>
            <w:color w:val="0000FF"/>
          </w:rPr>
          <w:t>закона</w:t>
        </w:r>
      </w:hyperlink>
      <w:r>
        <w:t xml:space="preserve"> от 06.12.2011 N 409-ФЗ)</w:t>
      </w:r>
    </w:p>
    <w:p w:rsidR="00FE7822" w:rsidRDefault="00FE7822">
      <w:pPr>
        <w:pStyle w:val="ConsPlusNormal"/>
        <w:spacing w:before="220"/>
        <w:ind w:firstLine="540"/>
        <w:jc w:val="both"/>
      </w:pPr>
      <w: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FE7822" w:rsidRDefault="00FE7822">
      <w:pPr>
        <w:pStyle w:val="ConsPlusNormal"/>
        <w:spacing w:before="220"/>
        <w:ind w:firstLine="540"/>
        <w:jc w:val="both"/>
      </w:pPr>
      <w: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FE7822" w:rsidRDefault="00FE7822">
      <w:pPr>
        <w:pStyle w:val="ConsPlusNormal"/>
        <w:jc w:val="both"/>
      </w:pPr>
      <w:r>
        <w:t xml:space="preserve">(абзац введен Федеральным </w:t>
      </w:r>
      <w:hyperlink r:id="rId23">
        <w:r>
          <w:rPr>
            <w:color w:val="0000FF"/>
          </w:rPr>
          <w:t>законом</w:t>
        </w:r>
      </w:hyperlink>
      <w:r>
        <w:t xml:space="preserve"> от 21.12.2013 N 372-ФЗ)</w:t>
      </w:r>
    </w:p>
    <w:p w:rsidR="00FE7822" w:rsidRDefault="00FE7822">
      <w:pPr>
        <w:pStyle w:val="ConsPlusNormal"/>
      </w:pPr>
    </w:p>
    <w:p w:rsidR="00FE7822" w:rsidRDefault="00FE7822">
      <w:pPr>
        <w:pStyle w:val="ConsPlusTitle"/>
        <w:ind w:firstLine="540"/>
        <w:jc w:val="both"/>
        <w:outlineLvl w:val="1"/>
      </w:pPr>
      <w:r>
        <w:t>Статья 2. Сфера применения настоящего Федерального закона</w:t>
      </w:r>
    </w:p>
    <w:p w:rsidR="00FE7822" w:rsidRDefault="00FE7822">
      <w:pPr>
        <w:pStyle w:val="ConsPlusNormal"/>
      </w:pPr>
    </w:p>
    <w:p w:rsidR="00FE7822" w:rsidRDefault="00FE7822">
      <w:pPr>
        <w:pStyle w:val="ConsPlusNormal"/>
        <w:ind w:firstLine="540"/>
        <w:jc w:val="both"/>
      </w:pPr>
      <w:r>
        <w:lastRenderedPageBreak/>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FE7822" w:rsidRDefault="00FE7822">
      <w:pPr>
        <w:pStyle w:val="ConsPlusNormal"/>
        <w:spacing w:before="220"/>
        <w:ind w:firstLine="540"/>
        <w:jc w:val="both"/>
      </w:pPr>
      <w: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rsidR="00FE7822" w:rsidRDefault="00FE7822">
      <w:pPr>
        <w:pStyle w:val="ConsPlusNormal"/>
        <w:jc w:val="both"/>
      </w:pPr>
      <w:r>
        <w:t xml:space="preserve">(в ред. Федерального </w:t>
      </w:r>
      <w:hyperlink r:id="rId24">
        <w:r>
          <w:rPr>
            <w:color w:val="0000FF"/>
          </w:rPr>
          <w:t>закона</w:t>
        </w:r>
      </w:hyperlink>
      <w:r>
        <w:t xml:space="preserve"> от 29.11.2007 N 283-ФЗ)</w:t>
      </w:r>
    </w:p>
    <w:p w:rsidR="00FE7822" w:rsidRDefault="00FE7822">
      <w:pPr>
        <w:pStyle w:val="ConsPlusNormal"/>
        <w:spacing w:before="220"/>
        <w:ind w:firstLine="540"/>
        <w:jc w:val="both"/>
      </w:pPr>
      <w: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5">
        <w:r>
          <w:rPr>
            <w:color w:val="0000FF"/>
          </w:rPr>
          <w:t>законодательством</w:t>
        </w:r>
      </w:hyperlink>
      <w:r>
        <w:t xml:space="preserve"> Российской Федерации в области военно-технического сотрудничества.</w:t>
      </w:r>
    </w:p>
    <w:p w:rsidR="00FE7822" w:rsidRDefault="00FE7822">
      <w:pPr>
        <w:pStyle w:val="ConsPlusNormal"/>
        <w:jc w:val="both"/>
      </w:pPr>
      <w:r>
        <w:t xml:space="preserve">(в ред. Федерального </w:t>
      </w:r>
      <w:hyperlink r:id="rId26">
        <w:r>
          <w:rPr>
            <w:color w:val="0000FF"/>
          </w:rPr>
          <w:t>закона</w:t>
        </w:r>
      </w:hyperlink>
      <w:r>
        <w:t xml:space="preserve"> от 29.11.2007 N 283-ФЗ)</w:t>
      </w:r>
    </w:p>
    <w:p w:rsidR="00FE7822" w:rsidRDefault="00FE7822">
      <w:pPr>
        <w:pStyle w:val="ConsPlusNormal"/>
      </w:pPr>
    </w:p>
    <w:p w:rsidR="00FE7822" w:rsidRDefault="00FE7822">
      <w:pPr>
        <w:pStyle w:val="ConsPlusTitle"/>
        <w:ind w:firstLine="540"/>
        <w:jc w:val="both"/>
        <w:outlineLvl w:val="1"/>
      </w:pPr>
      <w:r>
        <w:t>Статья 3. Законодательство Российской Федерации в области экспортного контроля</w:t>
      </w:r>
    </w:p>
    <w:p w:rsidR="00FE7822" w:rsidRDefault="00FE7822">
      <w:pPr>
        <w:pStyle w:val="ConsPlusNormal"/>
      </w:pPr>
    </w:p>
    <w:p w:rsidR="00FE7822" w:rsidRDefault="00FE7822">
      <w:pPr>
        <w:pStyle w:val="ConsPlusNormal"/>
        <w:ind w:firstLine="540"/>
        <w:jc w:val="both"/>
      </w:pPr>
      <w:r>
        <w:t xml:space="preserve">Законодательство Российской Федерации в области экспортного контроля основывается на </w:t>
      </w:r>
      <w:hyperlink r:id="rId27">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E7822" w:rsidRDefault="00FE7822">
      <w:pPr>
        <w:pStyle w:val="ConsPlusNormal"/>
        <w:spacing w:before="220"/>
        <w:ind w:firstLine="540"/>
        <w:jc w:val="both"/>
      </w:pPr>
      <w:r>
        <w:t>Вопросы обеспечения экспортного контроля находятся в исключительном ведении Российской Федерации.</w:t>
      </w:r>
    </w:p>
    <w:p w:rsidR="00FE7822" w:rsidRDefault="00FE7822">
      <w:pPr>
        <w:pStyle w:val="ConsPlusNormal"/>
      </w:pPr>
    </w:p>
    <w:p w:rsidR="00FE7822" w:rsidRDefault="00FE7822">
      <w:pPr>
        <w:pStyle w:val="ConsPlusTitle"/>
        <w:ind w:firstLine="540"/>
        <w:jc w:val="both"/>
        <w:outlineLvl w:val="1"/>
      </w:pPr>
      <w:r>
        <w:t>Статья 4. Цели экспортного контроля</w:t>
      </w:r>
    </w:p>
    <w:p w:rsidR="00FE7822" w:rsidRDefault="00FE7822">
      <w:pPr>
        <w:pStyle w:val="ConsPlusNormal"/>
      </w:pPr>
    </w:p>
    <w:p w:rsidR="00FE7822" w:rsidRDefault="00FE7822">
      <w:pPr>
        <w:pStyle w:val="ConsPlusNormal"/>
        <w:ind w:firstLine="540"/>
        <w:jc w:val="both"/>
      </w:pPr>
      <w:r>
        <w:t>Основными целями экспортного контроля являются:</w:t>
      </w:r>
    </w:p>
    <w:p w:rsidR="00FE7822" w:rsidRDefault="00FE7822">
      <w:pPr>
        <w:pStyle w:val="ConsPlusNormal"/>
        <w:spacing w:before="220"/>
        <w:ind w:firstLine="540"/>
        <w:jc w:val="both"/>
      </w:pPr>
      <w:r>
        <w:t>защита интересов Российской Федерации;</w:t>
      </w:r>
    </w:p>
    <w:p w:rsidR="00FE7822" w:rsidRDefault="00FE7822">
      <w:pPr>
        <w:pStyle w:val="ConsPlusNormal"/>
        <w:spacing w:before="220"/>
        <w:ind w:firstLine="540"/>
        <w:jc w:val="both"/>
      </w:pPr>
      <w: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FE7822" w:rsidRDefault="00FE7822">
      <w:pPr>
        <w:pStyle w:val="ConsPlusNormal"/>
        <w:spacing w:before="220"/>
        <w:ind w:firstLine="540"/>
        <w:jc w:val="both"/>
      </w:pPr>
      <w:r>
        <w:t>создание условий для интеграции экономики Российской Федерации в мировую экономику;</w:t>
      </w:r>
    </w:p>
    <w:p w:rsidR="00FE7822" w:rsidRDefault="00FE7822">
      <w:pPr>
        <w:pStyle w:val="ConsPlusNormal"/>
        <w:spacing w:before="220"/>
        <w:ind w:firstLine="540"/>
        <w:jc w:val="both"/>
      </w:pPr>
      <w:r>
        <w:t>противодействие международному терроризму.</w:t>
      </w:r>
    </w:p>
    <w:p w:rsidR="00FE7822" w:rsidRDefault="00FE7822">
      <w:pPr>
        <w:pStyle w:val="ConsPlusNormal"/>
        <w:jc w:val="both"/>
      </w:pPr>
      <w:r>
        <w:t xml:space="preserve">(абзац введен Федеральным </w:t>
      </w:r>
      <w:hyperlink r:id="rId28">
        <w:r>
          <w:rPr>
            <w:color w:val="0000FF"/>
          </w:rPr>
          <w:t>законом</w:t>
        </w:r>
      </w:hyperlink>
      <w:r>
        <w:t xml:space="preserve"> от 29.11.2007 N 283-ФЗ)</w:t>
      </w:r>
    </w:p>
    <w:p w:rsidR="00FE7822" w:rsidRDefault="00FE7822">
      <w:pPr>
        <w:pStyle w:val="ConsPlusNormal"/>
        <w:ind w:firstLine="540"/>
        <w:jc w:val="both"/>
      </w:pPr>
    </w:p>
    <w:p w:rsidR="00FE7822" w:rsidRDefault="00FE7822">
      <w:pPr>
        <w:pStyle w:val="ConsPlusTitle"/>
        <w:ind w:firstLine="540"/>
        <w:jc w:val="both"/>
        <w:outlineLvl w:val="1"/>
      </w:pPr>
      <w:r>
        <w:t>Статья 5. Принципы государственной политики в области экспортного контроля</w:t>
      </w:r>
    </w:p>
    <w:p w:rsidR="00FE7822" w:rsidRDefault="00FE7822">
      <w:pPr>
        <w:pStyle w:val="ConsPlusNormal"/>
      </w:pPr>
    </w:p>
    <w:p w:rsidR="00FE7822" w:rsidRDefault="00FE7822">
      <w:pPr>
        <w:pStyle w:val="ConsPlusNormal"/>
        <w:ind w:firstLine="540"/>
        <w:jc w:val="both"/>
      </w:pPr>
      <w: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FE7822" w:rsidRDefault="00FE7822">
      <w:pPr>
        <w:pStyle w:val="ConsPlusNormal"/>
        <w:spacing w:before="220"/>
        <w:ind w:firstLine="540"/>
        <w:jc w:val="both"/>
      </w:pPr>
      <w:r>
        <w:t>2. Государственная политика в области экспортного контроля формируется в соответствии со следующими основными принципами:</w:t>
      </w:r>
    </w:p>
    <w:p w:rsidR="00FE7822" w:rsidRDefault="00FE7822">
      <w:pPr>
        <w:pStyle w:val="ConsPlusNormal"/>
        <w:spacing w:before="220"/>
        <w:ind w:firstLine="540"/>
        <w:jc w:val="both"/>
      </w:pPr>
      <w:r>
        <w:t xml:space="preserve">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w:t>
      </w:r>
      <w:r>
        <w:lastRenderedPageBreak/>
        <w:t>контроля за экспортом продукции военного и двойного назначения;</w:t>
      </w:r>
    </w:p>
    <w:p w:rsidR="00FE7822" w:rsidRDefault="00FE7822">
      <w:pPr>
        <w:pStyle w:val="ConsPlusNormal"/>
        <w:spacing w:before="220"/>
        <w:ind w:firstLine="540"/>
        <w:jc w:val="both"/>
      </w:pPr>
      <w:r>
        <w:t xml:space="preserve">исполнение в Российской Федерации решений межгосударственных органов, принятых на основании положений международных договоров Российской Федерации в их истолковании, не противоречащем </w:t>
      </w:r>
      <w:hyperlink r:id="rId29">
        <w:r>
          <w:rPr>
            <w:color w:val="0000FF"/>
          </w:rPr>
          <w:t>Конституции</w:t>
        </w:r>
      </w:hyperlink>
      <w:r>
        <w:t xml:space="preserve">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rsidR="00FE7822" w:rsidRDefault="00FE7822">
      <w:pPr>
        <w:pStyle w:val="ConsPlusNormal"/>
        <w:jc w:val="both"/>
      </w:pPr>
      <w:r>
        <w:t xml:space="preserve">(абзац введен Федеральным </w:t>
      </w:r>
      <w:hyperlink r:id="rId31">
        <w:r>
          <w:rPr>
            <w:color w:val="0000FF"/>
          </w:rPr>
          <w:t>законом</w:t>
        </w:r>
      </w:hyperlink>
      <w:r>
        <w:t xml:space="preserve"> от 08.12.2020 N 429-ФЗ)</w:t>
      </w:r>
    </w:p>
    <w:p w:rsidR="00FE7822" w:rsidRDefault="00FE7822">
      <w:pPr>
        <w:pStyle w:val="ConsPlusNormal"/>
        <w:spacing w:before="220"/>
        <w:ind w:firstLine="540"/>
        <w:jc w:val="both"/>
      </w:pPr>
      <w:r>
        <w:t>законность, гласность и доступность информации по вопросам экспортного контроля;</w:t>
      </w:r>
    </w:p>
    <w:p w:rsidR="00FE7822" w:rsidRDefault="00FE7822">
      <w:pPr>
        <w:pStyle w:val="ConsPlusNormal"/>
        <w:spacing w:before="220"/>
        <w:ind w:firstLine="540"/>
        <w:jc w:val="both"/>
      </w:pPr>
      <w:r>
        <w:t>приоритет интересов безопасности государства;</w:t>
      </w:r>
    </w:p>
    <w:p w:rsidR="00FE7822" w:rsidRDefault="00FE7822">
      <w:pPr>
        <w:pStyle w:val="ConsPlusNormal"/>
        <w:spacing w:before="220"/>
        <w:ind w:firstLine="540"/>
        <w:jc w:val="both"/>
      </w:pPr>
      <w:r>
        <w:t>осуществление экспортного контроля только в той мере, в какой это необходимо для достижения его целей;</w:t>
      </w:r>
    </w:p>
    <w:p w:rsidR="00FE7822" w:rsidRDefault="00FE7822">
      <w:pPr>
        <w:pStyle w:val="ConsPlusNormal"/>
        <w:spacing w:before="220"/>
        <w:ind w:firstLine="540"/>
        <w:jc w:val="both"/>
      </w:pPr>
      <w:r>
        <w:t xml:space="preserve">абзац утратил силу. - Федеральный </w:t>
      </w:r>
      <w:hyperlink r:id="rId32">
        <w:r>
          <w:rPr>
            <w:color w:val="0000FF"/>
          </w:rPr>
          <w:t>закон</w:t>
        </w:r>
      </w:hyperlink>
      <w:r>
        <w:t xml:space="preserve"> от 06.12.2011 N 409-ФЗ;</w:t>
      </w:r>
    </w:p>
    <w:p w:rsidR="00FE7822" w:rsidRDefault="00FE7822">
      <w:pPr>
        <w:pStyle w:val="ConsPlusNormal"/>
        <w:spacing w:before="220"/>
        <w:ind w:firstLine="540"/>
        <w:jc w:val="both"/>
      </w:pPr>
      <w:r>
        <w:t>гармонизация процедур и правил экспортного контроля с общепризнанными международными нормами и практикой;</w:t>
      </w:r>
    </w:p>
    <w:p w:rsidR="00FE7822" w:rsidRDefault="00FE7822">
      <w:pPr>
        <w:pStyle w:val="ConsPlusNormal"/>
        <w:spacing w:before="220"/>
        <w:ind w:firstLine="540"/>
        <w:jc w:val="both"/>
      </w:pPr>
      <w: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 если это не влечет за собой ограничения прав и свобод человека и гражданина и не противоречит основам конституционного строя Российской Федерации.</w:t>
      </w:r>
    </w:p>
    <w:p w:rsidR="00FE7822" w:rsidRDefault="00FE7822">
      <w:pPr>
        <w:pStyle w:val="ConsPlusNormal"/>
        <w:jc w:val="both"/>
      </w:pPr>
      <w:r>
        <w:t xml:space="preserve">(в ред. Федерального </w:t>
      </w:r>
      <w:hyperlink r:id="rId33">
        <w:r>
          <w:rPr>
            <w:color w:val="0000FF"/>
          </w:rPr>
          <w:t>закона</w:t>
        </w:r>
      </w:hyperlink>
      <w:r>
        <w:t xml:space="preserve"> от 08.12.2020 N 429-ФЗ)</w:t>
      </w:r>
    </w:p>
    <w:p w:rsidR="00FE7822" w:rsidRDefault="00FE7822">
      <w:pPr>
        <w:pStyle w:val="ConsPlusNormal"/>
      </w:pPr>
    </w:p>
    <w:p w:rsidR="00FE7822" w:rsidRDefault="00FE7822">
      <w:pPr>
        <w:pStyle w:val="ConsPlusTitle"/>
        <w:ind w:firstLine="540"/>
        <w:jc w:val="both"/>
        <w:outlineLvl w:val="1"/>
      </w:pPr>
      <w:bookmarkStart w:id="0" w:name="P84"/>
      <w:bookmarkEnd w:id="0"/>
      <w:r>
        <w:t>Статья 6. Списки (перечни) контролируемых товаров и технологий</w:t>
      </w:r>
    </w:p>
    <w:p w:rsidR="00FE7822" w:rsidRDefault="00FE782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822" w:rsidRDefault="00FE7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822" w:rsidRDefault="00FE7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822" w:rsidRDefault="00FE7822">
            <w:pPr>
              <w:pStyle w:val="ConsPlusNormal"/>
              <w:jc w:val="both"/>
            </w:pPr>
            <w:r>
              <w:rPr>
                <w:color w:val="392C69"/>
              </w:rPr>
              <w:t>КонсультантПлюс: примечание.</w:t>
            </w:r>
          </w:p>
          <w:p w:rsidR="00FE7822" w:rsidRDefault="00FE7822">
            <w:pPr>
              <w:pStyle w:val="ConsPlusNormal"/>
              <w:jc w:val="both"/>
            </w:pPr>
            <w:r>
              <w:rPr>
                <w:color w:val="392C69"/>
              </w:rPr>
              <w:t xml:space="preserve">Списки (перечни) контролируемых товаров и технологий, ранее утвержденные указами Президента РФ, действуют до дня вступления в силу аналогичных постановлений Правительства РФ. Такие постановления вступают в силу со дня их официального опубликования (ФЗ от 26.03.2022 </w:t>
            </w:r>
            <w:hyperlink r:id="rId34">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822" w:rsidRDefault="00FE7822">
            <w:pPr>
              <w:pStyle w:val="ConsPlusNormal"/>
            </w:pPr>
          </w:p>
        </w:tc>
      </w:tr>
    </w:tbl>
    <w:p w:rsidR="00FE7822" w:rsidRDefault="00FE7822">
      <w:pPr>
        <w:pStyle w:val="ConsPlusNormal"/>
        <w:spacing w:before="280"/>
        <w:ind w:firstLine="540"/>
        <w:jc w:val="both"/>
      </w:pPr>
      <w:r>
        <w:t>Списки (перечни) контролируемых товаров и технологий утверждаются постановлениями Правительства Российской Федерации. Постановления Правительства Российской Федерации об утверждении списков (перечней) контролируемых товаров и технологий вступают в силу не ранее чем через девяносто дней со дня их официального опубликования.</w:t>
      </w:r>
    </w:p>
    <w:p w:rsidR="00FE7822" w:rsidRDefault="00FE7822">
      <w:pPr>
        <w:pStyle w:val="ConsPlusNormal"/>
        <w:jc w:val="both"/>
      </w:pPr>
      <w:r>
        <w:t xml:space="preserve">(часть первая в ред. Федерального </w:t>
      </w:r>
      <w:hyperlink r:id="rId35">
        <w:r>
          <w:rPr>
            <w:color w:val="0000FF"/>
          </w:rPr>
          <w:t>закона</w:t>
        </w:r>
      </w:hyperlink>
      <w:r>
        <w:t xml:space="preserve"> от 26.03.2022 N 73-ФЗ)</w:t>
      </w:r>
    </w:p>
    <w:p w:rsidR="00FE7822" w:rsidRDefault="00FE7822">
      <w:pPr>
        <w:pStyle w:val="ConsPlusNormal"/>
        <w:spacing w:before="220"/>
        <w:ind w:firstLine="540"/>
        <w:jc w:val="both"/>
      </w:pPr>
      <w: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FE7822" w:rsidRDefault="00FE7822">
      <w:pPr>
        <w:pStyle w:val="ConsPlusNormal"/>
      </w:pPr>
    </w:p>
    <w:p w:rsidR="00FE7822" w:rsidRDefault="00FE7822">
      <w:pPr>
        <w:pStyle w:val="ConsPlusTitle"/>
        <w:ind w:firstLine="540"/>
        <w:jc w:val="both"/>
        <w:outlineLvl w:val="1"/>
      </w:pPr>
      <w:r>
        <w:t>Статья 7. Методы осуществления экспортного контроля</w:t>
      </w:r>
    </w:p>
    <w:p w:rsidR="00FE7822" w:rsidRDefault="00FE7822">
      <w:pPr>
        <w:pStyle w:val="ConsPlusNormal"/>
      </w:pPr>
    </w:p>
    <w:p w:rsidR="00FE7822" w:rsidRDefault="00FE7822">
      <w:pPr>
        <w:pStyle w:val="ConsPlusNormal"/>
        <w:ind w:firstLine="540"/>
        <w:jc w:val="both"/>
      </w:pPr>
      <w: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FE7822" w:rsidRDefault="00FE7822">
      <w:pPr>
        <w:pStyle w:val="ConsPlusNormal"/>
        <w:spacing w:before="220"/>
        <w:ind w:firstLine="540"/>
        <w:jc w:val="both"/>
      </w:pPr>
      <w: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84">
        <w:r>
          <w:rPr>
            <w:color w:val="0000FF"/>
          </w:rPr>
          <w:t>статье 6</w:t>
        </w:r>
      </w:hyperlink>
      <w:r>
        <w:t xml:space="preserve"> настоящего Федерального закона, а также определение </w:t>
      </w:r>
      <w:r>
        <w:lastRenderedPageBreak/>
        <w:t>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FE7822" w:rsidRDefault="00FE7822">
      <w:pPr>
        <w:pStyle w:val="ConsPlusNormal"/>
        <w:jc w:val="both"/>
      </w:pPr>
      <w:r>
        <w:t xml:space="preserve">(в ред. Федерального </w:t>
      </w:r>
      <w:hyperlink r:id="rId36">
        <w:r>
          <w:rPr>
            <w:color w:val="0000FF"/>
          </w:rPr>
          <w:t>закона</w:t>
        </w:r>
      </w:hyperlink>
      <w:r>
        <w:t xml:space="preserve"> от 21.12.2013 N 372-ФЗ)</w:t>
      </w:r>
    </w:p>
    <w:p w:rsidR="00FE7822" w:rsidRDefault="00FE7822">
      <w:pPr>
        <w:pStyle w:val="ConsPlusNormal"/>
        <w:spacing w:before="220"/>
        <w:ind w:firstLine="540"/>
        <w:jc w:val="both"/>
      </w:pPr>
      <w:r>
        <w:t xml:space="preserve">разрешительный </w:t>
      </w:r>
      <w:hyperlink r:id="rId37">
        <w:r>
          <w:rPr>
            <w:color w:val="0000FF"/>
          </w:rPr>
          <w:t>порядок</w:t>
        </w:r>
      </w:hyperlink>
      <w: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FE7822" w:rsidRDefault="00FE7822">
      <w:pPr>
        <w:pStyle w:val="ConsPlusNormal"/>
        <w:spacing w:before="220"/>
        <w:ind w:firstLine="540"/>
        <w:jc w:val="both"/>
      </w:pPr>
      <w:r>
        <w:t>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правом Евразийского экономического союза, а также в соответствии с законодательством Российской Федерации о таможенном регулировании;</w:t>
      </w:r>
    </w:p>
    <w:p w:rsidR="00FE7822" w:rsidRDefault="00FE7822">
      <w:pPr>
        <w:pStyle w:val="ConsPlusNormal"/>
        <w:jc w:val="both"/>
      </w:pPr>
      <w:r>
        <w:t xml:space="preserve">(в ред. Федеральных законов от 06.12.2011 </w:t>
      </w:r>
      <w:hyperlink r:id="rId38">
        <w:r>
          <w:rPr>
            <w:color w:val="0000FF"/>
          </w:rPr>
          <w:t>N 409-ФЗ</w:t>
        </w:r>
      </w:hyperlink>
      <w:r>
        <w:t xml:space="preserve">, от 26.03.2022 </w:t>
      </w:r>
      <w:hyperlink r:id="rId39">
        <w:r>
          <w:rPr>
            <w:color w:val="0000FF"/>
          </w:rPr>
          <w:t>N 73-ФЗ</w:t>
        </w:r>
      </w:hyperlink>
      <w:r>
        <w:t>)</w:t>
      </w:r>
    </w:p>
    <w:p w:rsidR="00FE7822" w:rsidRDefault="00FE7822">
      <w:pPr>
        <w:pStyle w:val="ConsPlusNormal"/>
        <w:spacing w:before="220"/>
        <w:ind w:firstLine="540"/>
        <w:jc w:val="both"/>
      </w:pPr>
      <w:r>
        <w:t xml:space="preserve">абзац утратил силу. - Федеральный </w:t>
      </w:r>
      <w:hyperlink r:id="rId40">
        <w:r>
          <w:rPr>
            <w:color w:val="0000FF"/>
          </w:rPr>
          <w:t>закон</w:t>
        </w:r>
      </w:hyperlink>
      <w:r>
        <w:t xml:space="preserve"> от 18.07.2005 N 90-ФЗ;</w:t>
      </w:r>
    </w:p>
    <w:p w:rsidR="00FE7822" w:rsidRDefault="00FE7822">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E7822" w:rsidRDefault="00FE7822">
      <w:pPr>
        <w:pStyle w:val="ConsPlusNormal"/>
        <w:jc w:val="both"/>
      </w:pPr>
      <w:r>
        <w:t xml:space="preserve">(в ред. Федерального </w:t>
      </w:r>
      <w:hyperlink r:id="rId41">
        <w:r>
          <w:rPr>
            <w:color w:val="0000FF"/>
          </w:rPr>
          <w:t>закона</w:t>
        </w:r>
      </w:hyperlink>
      <w:r>
        <w:t xml:space="preserve"> от 11.06.2021 N 170-ФЗ)</w:t>
      </w:r>
    </w:p>
    <w:p w:rsidR="00FE7822" w:rsidRDefault="00FE7822">
      <w:pPr>
        <w:pStyle w:val="ConsPlusNormal"/>
      </w:pPr>
    </w:p>
    <w:p w:rsidR="00FE7822" w:rsidRDefault="00FE7822">
      <w:pPr>
        <w:pStyle w:val="ConsPlusTitle"/>
        <w:jc w:val="center"/>
        <w:outlineLvl w:val="0"/>
      </w:pPr>
      <w:r>
        <w:t>Глава II. ПРАВОВЫЕ ОСНОВЫ ОРГАНИЗАЦИИ</w:t>
      </w:r>
    </w:p>
    <w:p w:rsidR="00FE7822" w:rsidRDefault="00FE7822">
      <w:pPr>
        <w:pStyle w:val="ConsPlusTitle"/>
        <w:jc w:val="center"/>
      </w:pPr>
      <w:r>
        <w:t>ЭКСПОРТНОГО КОНТРОЛЯ</w:t>
      </w:r>
    </w:p>
    <w:p w:rsidR="00FE7822" w:rsidRDefault="00FE7822">
      <w:pPr>
        <w:pStyle w:val="ConsPlusNormal"/>
      </w:pPr>
    </w:p>
    <w:p w:rsidR="00FE7822" w:rsidRDefault="00FE7822">
      <w:pPr>
        <w:pStyle w:val="ConsPlusTitle"/>
        <w:ind w:firstLine="540"/>
        <w:jc w:val="both"/>
        <w:outlineLvl w:val="1"/>
      </w:pPr>
      <w:r>
        <w:t>Статья 8. Полномочия Президента Российской Федерации и Правительства Российской Федерации в области экспортного контроля</w:t>
      </w:r>
    </w:p>
    <w:p w:rsidR="00FE7822" w:rsidRDefault="00FE7822">
      <w:pPr>
        <w:pStyle w:val="ConsPlusNormal"/>
      </w:pPr>
    </w:p>
    <w:p w:rsidR="00FE7822" w:rsidRDefault="00FE7822">
      <w:pPr>
        <w:pStyle w:val="ConsPlusNormal"/>
        <w:ind w:firstLine="540"/>
        <w:jc w:val="both"/>
      </w:pPr>
      <w:r>
        <w:t>Президент Российской Федерации:</w:t>
      </w:r>
    </w:p>
    <w:p w:rsidR="00FE7822" w:rsidRDefault="00FE7822">
      <w:pPr>
        <w:pStyle w:val="ConsPlusNormal"/>
        <w:spacing w:before="220"/>
        <w:ind w:firstLine="540"/>
        <w:jc w:val="both"/>
      </w:pPr>
      <w:r>
        <w:t>определяет основные направления государственной политики в области экспортного контроля;</w:t>
      </w:r>
    </w:p>
    <w:p w:rsidR="00FE7822" w:rsidRDefault="00FE7822">
      <w:pPr>
        <w:pStyle w:val="ConsPlusNormal"/>
        <w:spacing w:before="220"/>
        <w:ind w:firstLine="540"/>
        <w:jc w:val="both"/>
      </w:pPr>
      <w: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FE7822" w:rsidRDefault="00FE7822">
      <w:pPr>
        <w:pStyle w:val="ConsPlusNormal"/>
        <w:spacing w:before="220"/>
        <w:ind w:firstLine="540"/>
        <w:jc w:val="both"/>
      </w:pPr>
      <w:r>
        <w:t xml:space="preserve">абзац утратил силу. - Федеральный </w:t>
      </w:r>
      <w:hyperlink r:id="rId42">
        <w:r>
          <w:rPr>
            <w:color w:val="0000FF"/>
          </w:rPr>
          <w:t>закон</w:t>
        </w:r>
      </w:hyperlink>
      <w:r>
        <w:t xml:space="preserve"> от 26.03.2022 N 73-ФЗ;</w:t>
      </w:r>
    </w:p>
    <w:p w:rsidR="00FE7822" w:rsidRDefault="00FE7822">
      <w:pPr>
        <w:pStyle w:val="ConsPlusNormal"/>
        <w:spacing w:before="220"/>
        <w:ind w:firstLine="540"/>
        <w:jc w:val="both"/>
      </w:pPr>
      <w: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FE7822" w:rsidRDefault="00FE7822">
      <w:pPr>
        <w:pStyle w:val="ConsPlusNormal"/>
        <w:jc w:val="both"/>
      </w:pPr>
      <w:r>
        <w:t xml:space="preserve">(абзац введен Федеральным </w:t>
      </w:r>
      <w:hyperlink r:id="rId43">
        <w:r>
          <w:rPr>
            <w:color w:val="0000FF"/>
          </w:rPr>
          <w:t>законом</w:t>
        </w:r>
      </w:hyperlink>
      <w:r>
        <w:t xml:space="preserve"> от 21.12.2013 N 372-ФЗ)</w:t>
      </w:r>
    </w:p>
    <w:p w:rsidR="00FE7822" w:rsidRDefault="00FE7822">
      <w:pPr>
        <w:pStyle w:val="ConsPlusNormal"/>
        <w:spacing w:before="220"/>
        <w:ind w:firstLine="540"/>
        <w:jc w:val="both"/>
      </w:pPr>
      <w:r>
        <w:t>осуществляет в соответствии с законодательством Российской Федерации иные полномочия в области экспортного контроля.</w:t>
      </w:r>
    </w:p>
    <w:p w:rsidR="00FE7822" w:rsidRDefault="00FE7822">
      <w:pPr>
        <w:pStyle w:val="ConsPlusNormal"/>
        <w:jc w:val="both"/>
      </w:pPr>
      <w:r>
        <w:t xml:space="preserve">(абзац введен Федеральным </w:t>
      </w:r>
      <w:hyperlink r:id="rId44">
        <w:r>
          <w:rPr>
            <w:color w:val="0000FF"/>
          </w:rPr>
          <w:t>законом</w:t>
        </w:r>
      </w:hyperlink>
      <w:r>
        <w:t xml:space="preserve"> от 26.03.2022 N 73-ФЗ)</w:t>
      </w:r>
    </w:p>
    <w:p w:rsidR="00FE7822" w:rsidRDefault="00FE7822">
      <w:pPr>
        <w:pStyle w:val="ConsPlusNormal"/>
        <w:spacing w:before="220"/>
        <w:ind w:firstLine="540"/>
        <w:jc w:val="both"/>
      </w:pPr>
      <w:r>
        <w:t>Правительство Российской Федерации:</w:t>
      </w:r>
    </w:p>
    <w:p w:rsidR="00FE7822" w:rsidRDefault="00FE7822">
      <w:pPr>
        <w:pStyle w:val="ConsPlusNormal"/>
        <w:spacing w:before="220"/>
        <w:ind w:firstLine="540"/>
        <w:jc w:val="both"/>
      </w:pPr>
      <w: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FE7822" w:rsidRDefault="00FE7822">
      <w:pPr>
        <w:pStyle w:val="ConsPlusNormal"/>
        <w:spacing w:before="220"/>
        <w:ind w:firstLine="540"/>
        <w:jc w:val="both"/>
      </w:pPr>
      <w:r>
        <w:t xml:space="preserve">утверждает </w:t>
      </w:r>
      <w:hyperlink r:id="rId45">
        <w:r>
          <w:rPr>
            <w:color w:val="0000FF"/>
          </w:rPr>
          <w:t>списки</w:t>
        </w:r>
      </w:hyperlink>
      <w:r>
        <w:t xml:space="preserve"> (перечни) контролируемых товаров и технологий;</w:t>
      </w:r>
    </w:p>
    <w:p w:rsidR="00FE7822" w:rsidRDefault="00FE7822">
      <w:pPr>
        <w:pStyle w:val="ConsPlusNormal"/>
        <w:jc w:val="both"/>
      </w:pPr>
      <w:r>
        <w:t xml:space="preserve">(абзац введен Федеральным </w:t>
      </w:r>
      <w:hyperlink r:id="rId46">
        <w:r>
          <w:rPr>
            <w:color w:val="0000FF"/>
          </w:rPr>
          <w:t>законом</w:t>
        </w:r>
      </w:hyperlink>
      <w:r>
        <w:t xml:space="preserve"> от 26.03.2022 N 73-ФЗ)</w:t>
      </w:r>
    </w:p>
    <w:p w:rsidR="00FE7822" w:rsidRDefault="00FE7822">
      <w:pPr>
        <w:pStyle w:val="ConsPlusNormal"/>
        <w:spacing w:before="220"/>
        <w:ind w:firstLine="540"/>
        <w:jc w:val="both"/>
      </w:pPr>
      <w:r>
        <w:lastRenderedPageBreak/>
        <w:t>определяет на основании и во исполнение настоящего Федерального закона, других федеральных законов и указов Президента Российской Федерации 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E7822" w:rsidRDefault="00FE7822">
      <w:pPr>
        <w:pStyle w:val="ConsPlusNormal"/>
        <w:jc w:val="both"/>
      </w:pPr>
      <w:r>
        <w:t xml:space="preserve">(в ред. Федеральных законов от 29.11.2007 </w:t>
      </w:r>
      <w:hyperlink r:id="rId47">
        <w:r>
          <w:rPr>
            <w:color w:val="0000FF"/>
          </w:rPr>
          <w:t>N 283-ФЗ</w:t>
        </w:r>
      </w:hyperlink>
      <w:r>
        <w:t xml:space="preserve">, от 18.07.2011 </w:t>
      </w:r>
      <w:hyperlink r:id="rId48">
        <w:r>
          <w:rPr>
            <w:color w:val="0000FF"/>
          </w:rPr>
          <w:t>N 242-ФЗ</w:t>
        </w:r>
      </w:hyperlink>
      <w:r>
        <w:t xml:space="preserve">, от 11.06.2021 </w:t>
      </w:r>
      <w:hyperlink r:id="rId49">
        <w:r>
          <w:rPr>
            <w:color w:val="0000FF"/>
          </w:rPr>
          <w:t>N 170-ФЗ</w:t>
        </w:r>
      </w:hyperlink>
      <w:r>
        <w:t>)</w:t>
      </w:r>
    </w:p>
    <w:p w:rsidR="00FE7822" w:rsidRDefault="00FE7822">
      <w:pPr>
        <w:pStyle w:val="ConsPlusNormal"/>
        <w:spacing w:before="220"/>
        <w:ind w:firstLine="540"/>
        <w:jc w:val="both"/>
      </w:pPr>
      <w: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FE7822" w:rsidRDefault="00FE7822">
      <w:pPr>
        <w:pStyle w:val="ConsPlusNormal"/>
        <w:spacing w:before="220"/>
        <w:ind w:firstLine="540"/>
        <w:jc w:val="both"/>
      </w:pPr>
      <w:r>
        <w:t>осуществляет в соответствии с законодательством Российской Федерации иные полномочия в области экспортного контроля.</w:t>
      </w:r>
    </w:p>
    <w:p w:rsidR="00FE7822" w:rsidRDefault="00FE7822">
      <w:pPr>
        <w:pStyle w:val="ConsPlusNormal"/>
        <w:jc w:val="both"/>
      </w:pPr>
      <w:r>
        <w:t xml:space="preserve">(в ред. Федерального </w:t>
      </w:r>
      <w:hyperlink r:id="rId50">
        <w:r>
          <w:rPr>
            <w:color w:val="0000FF"/>
          </w:rPr>
          <w:t>закона</w:t>
        </w:r>
      </w:hyperlink>
      <w:r>
        <w:t xml:space="preserve"> от 26.03.2022 N 73-ФЗ)</w:t>
      </w:r>
    </w:p>
    <w:p w:rsidR="00FE7822" w:rsidRDefault="00FE7822">
      <w:pPr>
        <w:pStyle w:val="ConsPlusNormal"/>
      </w:pPr>
    </w:p>
    <w:p w:rsidR="00FE7822" w:rsidRDefault="00FE7822">
      <w:pPr>
        <w:pStyle w:val="ConsPlusTitle"/>
        <w:ind w:firstLine="540"/>
        <w:jc w:val="both"/>
        <w:outlineLvl w:val="1"/>
      </w:pPr>
      <w:r>
        <w:t xml:space="preserve">Статья 9. </w:t>
      </w:r>
      <w:hyperlink r:id="rId51">
        <w:r>
          <w:rPr>
            <w:color w:val="0000FF"/>
          </w:rPr>
          <w:t>Межведомственный координационный орган</w:t>
        </w:r>
      </w:hyperlink>
      <w:r>
        <w:t xml:space="preserve"> по экспортному контролю</w:t>
      </w:r>
    </w:p>
    <w:p w:rsidR="00FE7822" w:rsidRDefault="00FE7822">
      <w:pPr>
        <w:pStyle w:val="ConsPlusNormal"/>
      </w:pPr>
    </w:p>
    <w:p w:rsidR="00FE7822" w:rsidRDefault="00FE7822">
      <w:pPr>
        <w:pStyle w:val="ConsPlusNormal"/>
        <w:ind w:firstLine="540"/>
        <w:jc w:val="both"/>
      </w:pPr>
      <w: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FE7822" w:rsidRDefault="00FE7822">
      <w:pPr>
        <w:pStyle w:val="ConsPlusNormal"/>
        <w:spacing w:before="220"/>
        <w:ind w:firstLine="540"/>
        <w:jc w:val="both"/>
      </w:pPr>
      <w:hyperlink r:id="rId52">
        <w:r>
          <w:rPr>
            <w:color w:val="0000FF"/>
          </w:rPr>
          <w:t>Положение</w:t>
        </w:r>
      </w:hyperlink>
      <w:r>
        <w:t xml:space="preserve"> о межведомственном координационном органе по экспортному контролю и его персональный </w:t>
      </w:r>
      <w:hyperlink r:id="rId53">
        <w:r>
          <w:rPr>
            <w:color w:val="0000FF"/>
          </w:rPr>
          <w:t>состав</w:t>
        </w:r>
      </w:hyperlink>
      <w: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rsidR="00FE7822" w:rsidRDefault="00FE7822">
      <w:pPr>
        <w:pStyle w:val="ConsPlusNormal"/>
        <w:jc w:val="both"/>
      </w:pPr>
      <w:r>
        <w:t xml:space="preserve">(в ред. Федеральных законов от 01.12.2007 </w:t>
      </w:r>
      <w:hyperlink r:id="rId54">
        <w:r>
          <w:rPr>
            <w:color w:val="0000FF"/>
          </w:rPr>
          <w:t>N 318-ФЗ</w:t>
        </w:r>
      </w:hyperlink>
      <w:r>
        <w:t xml:space="preserve">, от 07.05.2009 </w:t>
      </w:r>
      <w:hyperlink r:id="rId55">
        <w:r>
          <w:rPr>
            <w:color w:val="0000FF"/>
          </w:rPr>
          <w:t>N 89-ФЗ</w:t>
        </w:r>
      </w:hyperlink>
      <w:r>
        <w:t xml:space="preserve">, от 21.07.2014 </w:t>
      </w:r>
      <w:hyperlink r:id="rId56">
        <w:r>
          <w:rPr>
            <w:color w:val="0000FF"/>
          </w:rPr>
          <w:t>N 259-ФЗ</w:t>
        </w:r>
      </w:hyperlink>
      <w:r>
        <w:t xml:space="preserve">, от 13.07.2015 </w:t>
      </w:r>
      <w:hyperlink r:id="rId57">
        <w:r>
          <w:rPr>
            <w:color w:val="0000FF"/>
          </w:rPr>
          <w:t>N 216-ФЗ</w:t>
        </w:r>
      </w:hyperlink>
      <w:r>
        <w:t>)</w:t>
      </w:r>
    </w:p>
    <w:p w:rsidR="00FE7822" w:rsidRDefault="00FE7822">
      <w:pPr>
        <w:pStyle w:val="ConsPlusNormal"/>
        <w:spacing w:before="220"/>
        <w:ind w:firstLine="540"/>
        <w:jc w:val="both"/>
      </w:pPr>
      <w: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FE7822" w:rsidRDefault="00FE7822">
      <w:pPr>
        <w:pStyle w:val="ConsPlusNormal"/>
      </w:pPr>
    </w:p>
    <w:p w:rsidR="00FE7822" w:rsidRDefault="00FE7822">
      <w:pPr>
        <w:pStyle w:val="ConsPlusTitle"/>
        <w:ind w:firstLine="540"/>
        <w:jc w:val="both"/>
        <w:outlineLvl w:val="1"/>
      </w:pPr>
      <w:r>
        <w:t>Статья 10.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в области экспортного контроля</w:t>
      </w:r>
    </w:p>
    <w:p w:rsidR="00FE7822" w:rsidRDefault="00FE7822">
      <w:pPr>
        <w:pStyle w:val="ConsPlusNormal"/>
        <w:jc w:val="both"/>
      </w:pPr>
      <w:r>
        <w:t xml:space="preserve">(в ред. Федеральных законов от 01.12.2007 </w:t>
      </w:r>
      <w:hyperlink r:id="rId58">
        <w:r>
          <w:rPr>
            <w:color w:val="0000FF"/>
          </w:rPr>
          <w:t>N 318-ФЗ</w:t>
        </w:r>
      </w:hyperlink>
      <w:r>
        <w:t xml:space="preserve">, от 13.07.2015 </w:t>
      </w:r>
      <w:hyperlink r:id="rId59">
        <w:r>
          <w:rPr>
            <w:color w:val="0000FF"/>
          </w:rPr>
          <w:t>N 216-ФЗ</w:t>
        </w:r>
      </w:hyperlink>
      <w:r>
        <w:t>)</w:t>
      </w:r>
    </w:p>
    <w:p w:rsidR="00FE7822" w:rsidRDefault="00FE7822">
      <w:pPr>
        <w:pStyle w:val="ConsPlusNormal"/>
      </w:pPr>
    </w:p>
    <w:p w:rsidR="00FE7822" w:rsidRDefault="00FE7822">
      <w:pPr>
        <w:pStyle w:val="ConsPlusNormal"/>
        <w:ind w:firstLine="540"/>
        <w:jc w:val="both"/>
      </w:pPr>
      <w:r>
        <w:t>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FE7822" w:rsidRDefault="00FE7822">
      <w:pPr>
        <w:pStyle w:val="ConsPlusNormal"/>
        <w:jc w:val="both"/>
      </w:pPr>
      <w:r>
        <w:t xml:space="preserve">(в ред. Федеральных законов от 01.12.2007 </w:t>
      </w:r>
      <w:hyperlink r:id="rId60">
        <w:r>
          <w:rPr>
            <w:color w:val="0000FF"/>
          </w:rPr>
          <w:t>N 318-ФЗ</w:t>
        </w:r>
      </w:hyperlink>
      <w:r>
        <w:t xml:space="preserve">, от 13.07.2015 </w:t>
      </w:r>
      <w:hyperlink r:id="rId61">
        <w:r>
          <w:rPr>
            <w:color w:val="0000FF"/>
          </w:rPr>
          <w:t>N 216-ФЗ</w:t>
        </w:r>
      </w:hyperlink>
      <w:r>
        <w:t>)</w:t>
      </w:r>
    </w:p>
    <w:p w:rsidR="00FE7822" w:rsidRDefault="00FE7822">
      <w:pPr>
        <w:pStyle w:val="ConsPlusNormal"/>
      </w:pPr>
    </w:p>
    <w:p w:rsidR="00FE7822" w:rsidRDefault="00FE7822">
      <w:pPr>
        <w:pStyle w:val="ConsPlusTitle"/>
        <w:ind w:firstLine="540"/>
        <w:jc w:val="both"/>
        <w:outlineLvl w:val="1"/>
      </w:pPr>
      <w:r>
        <w:t>Статья 11. Специально уполномоченный федеральный орган исполнительной власти в области экспортного контроля</w:t>
      </w:r>
    </w:p>
    <w:p w:rsidR="00FE7822" w:rsidRDefault="00FE7822">
      <w:pPr>
        <w:pStyle w:val="ConsPlusNormal"/>
        <w:ind w:firstLine="540"/>
        <w:jc w:val="both"/>
      </w:pPr>
      <w:r>
        <w:t xml:space="preserve">(в ред. Федерального </w:t>
      </w:r>
      <w:hyperlink r:id="rId62">
        <w:r>
          <w:rPr>
            <w:color w:val="0000FF"/>
          </w:rPr>
          <w:t>закона</w:t>
        </w:r>
      </w:hyperlink>
      <w:r>
        <w:t xml:space="preserve"> от 29.06.2004 N 58-ФЗ)</w:t>
      </w:r>
    </w:p>
    <w:p w:rsidR="00FE7822" w:rsidRDefault="00FE7822">
      <w:pPr>
        <w:pStyle w:val="ConsPlusNormal"/>
        <w:ind w:firstLine="540"/>
        <w:jc w:val="both"/>
      </w:pPr>
    </w:p>
    <w:p w:rsidR="00FE7822" w:rsidRDefault="00FE7822">
      <w:pPr>
        <w:pStyle w:val="ConsPlusNormal"/>
        <w:ind w:firstLine="540"/>
        <w:jc w:val="both"/>
      </w:pPr>
      <w:r>
        <w:lastRenderedPageBreak/>
        <w:t xml:space="preserve">Экспортный контроль осуществляет специально уполномоченный федеральный </w:t>
      </w:r>
      <w:hyperlink r:id="rId63">
        <w:r>
          <w:rPr>
            <w:color w:val="0000FF"/>
          </w:rPr>
          <w:t>орган</w:t>
        </w:r>
      </w:hyperlink>
      <w:r>
        <w:t xml:space="preserve"> исполнительной власти.</w:t>
      </w:r>
    </w:p>
    <w:p w:rsidR="00FE7822" w:rsidRDefault="00FE7822">
      <w:pPr>
        <w:pStyle w:val="ConsPlusNormal"/>
        <w:spacing w:before="220"/>
        <w:ind w:firstLine="540"/>
        <w:jc w:val="both"/>
      </w:pPr>
      <w: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FE7822" w:rsidRDefault="00FE7822">
      <w:pPr>
        <w:pStyle w:val="ConsPlusNormal"/>
        <w:spacing w:before="220"/>
        <w:ind w:firstLine="540"/>
        <w:jc w:val="both"/>
      </w:pPr>
      <w: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FE7822" w:rsidRDefault="00FE7822">
      <w:pPr>
        <w:pStyle w:val="ConsPlusNormal"/>
        <w:jc w:val="both"/>
      </w:pPr>
      <w:r>
        <w:t xml:space="preserve">(часть третья введена Федеральным </w:t>
      </w:r>
      <w:hyperlink r:id="rId64">
        <w:r>
          <w:rPr>
            <w:color w:val="0000FF"/>
          </w:rPr>
          <w:t>законом</w:t>
        </w:r>
      </w:hyperlink>
      <w:r>
        <w:t xml:space="preserve"> от 29.11.2007 N 283-ФЗ)</w:t>
      </w:r>
    </w:p>
    <w:p w:rsidR="00FE7822" w:rsidRDefault="00FE7822">
      <w:pPr>
        <w:pStyle w:val="ConsPlusNormal"/>
      </w:pPr>
    </w:p>
    <w:p w:rsidR="00FE7822" w:rsidRDefault="00FE7822">
      <w:pPr>
        <w:pStyle w:val="ConsPlusTitle"/>
        <w:ind w:firstLine="540"/>
        <w:jc w:val="both"/>
        <w:outlineLvl w:val="1"/>
      </w:pPr>
      <w:r>
        <w:t>Статья 12. Нормативные правовые акты федеральных органов исполнительной власти в области экспортного контроля</w:t>
      </w:r>
    </w:p>
    <w:p w:rsidR="00FE7822" w:rsidRDefault="00FE7822">
      <w:pPr>
        <w:pStyle w:val="ConsPlusNormal"/>
      </w:pPr>
    </w:p>
    <w:p w:rsidR="00FE7822" w:rsidRDefault="00FE7822">
      <w:pPr>
        <w:pStyle w:val="ConsPlusNormal"/>
        <w:ind w:firstLine="540"/>
        <w:jc w:val="both"/>
      </w:pPr>
      <w: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FE7822" w:rsidRDefault="00FE7822">
      <w:pPr>
        <w:pStyle w:val="ConsPlusNormal"/>
        <w:spacing w:before="220"/>
        <w:ind w:firstLine="540"/>
        <w:jc w:val="both"/>
      </w:pPr>
      <w:r>
        <w:t xml:space="preserve">Нормативные правовые акты, издаваемые федеральными органами исполнительной власти, подлежат государственной регистрации в </w:t>
      </w:r>
      <w:hyperlink r:id="rId65">
        <w:r>
          <w:rPr>
            <w:color w:val="0000FF"/>
          </w:rPr>
          <w:t>порядке</w:t>
        </w:r>
      </w:hyperlink>
      <w:r>
        <w:t>, установленном законодательством Российской Федерации.</w:t>
      </w:r>
    </w:p>
    <w:p w:rsidR="00FE7822" w:rsidRDefault="00FE7822">
      <w:pPr>
        <w:pStyle w:val="ConsPlusNormal"/>
      </w:pPr>
    </w:p>
    <w:p w:rsidR="00FE7822" w:rsidRDefault="00FE7822">
      <w:pPr>
        <w:pStyle w:val="ConsPlusTitle"/>
        <w:ind w:firstLine="540"/>
        <w:jc w:val="both"/>
        <w:outlineLvl w:val="1"/>
      </w:pPr>
      <w:r>
        <w:t>Статья 13. Право доступа к информации</w:t>
      </w:r>
    </w:p>
    <w:p w:rsidR="00FE7822" w:rsidRDefault="00FE7822">
      <w:pPr>
        <w:pStyle w:val="ConsPlusNormal"/>
      </w:pPr>
    </w:p>
    <w:p w:rsidR="00FE7822" w:rsidRDefault="00FE7822">
      <w:pPr>
        <w:pStyle w:val="ConsPlusNormal"/>
        <w:ind w:firstLine="540"/>
        <w:jc w:val="both"/>
      </w:pPr>
      <w: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FE7822" w:rsidRDefault="00FE7822">
      <w:pPr>
        <w:pStyle w:val="ConsPlusNormal"/>
      </w:pPr>
    </w:p>
    <w:p w:rsidR="00FE7822" w:rsidRDefault="00FE7822">
      <w:pPr>
        <w:pStyle w:val="ConsPlusTitle"/>
        <w:ind w:firstLine="540"/>
        <w:jc w:val="both"/>
        <w:outlineLvl w:val="1"/>
      </w:pPr>
      <w:r>
        <w:t>Статья 14. Обязанности участников внешнеэкономической деятельности по предоставлению информации для целей экспортного контроля</w:t>
      </w:r>
    </w:p>
    <w:p w:rsidR="00FE7822" w:rsidRDefault="00FE7822">
      <w:pPr>
        <w:pStyle w:val="ConsPlusNormal"/>
      </w:pPr>
    </w:p>
    <w:p w:rsidR="00FE7822" w:rsidRDefault="00FE7822">
      <w:pPr>
        <w:pStyle w:val="ConsPlusNormal"/>
        <w:ind w:firstLine="540"/>
        <w:jc w:val="both"/>
      </w:pPr>
      <w: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FE7822" w:rsidRDefault="00FE7822">
      <w:pPr>
        <w:pStyle w:val="ConsPlusNormal"/>
        <w:spacing w:before="220"/>
        <w:ind w:firstLine="540"/>
        <w:jc w:val="both"/>
      </w:pPr>
      <w: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FE7822" w:rsidRDefault="00FE7822">
      <w:pPr>
        <w:pStyle w:val="ConsPlusNormal"/>
      </w:pPr>
    </w:p>
    <w:p w:rsidR="00FE7822" w:rsidRDefault="00FE7822">
      <w:pPr>
        <w:pStyle w:val="ConsPlusTitle"/>
        <w:ind w:firstLine="540"/>
        <w:jc w:val="both"/>
        <w:outlineLvl w:val="1"/>
      </w:pPr>
      <w:bookmarkStart w:id="1" w:name="P162"/>
      <w:bookmarkEnd w:id="1"/>
      <w:r>
        <w:t>Статья 15. Обязанности федеральных органов исполнительной власти в отношении предоставленной информации</w:t>
      </w:r>
    </w:p>
    <w:p w:rsidR="00FE7822" w:rsidRDefault="00FE7822">
      <w:pPr>
        <w:pStyle w:val="ConsPlusNormal"/>
      </w:pPr>
    </w:p>
    <w:p w:rsidR="00FE7822" w:rsidRDefault="00FE7822">
      <w:pPr>
        <w:pStyle w:val="ConsPlusNormal"/>
        <w:ind w:firstLine="540"/>
        <w:jc w:val="both"/>
      </w:pPr>
      <w: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FE7822" w:rsidRDefault="00FE7822">
      <w:pPr>
        <w:pStyle w:val="ConsPlusNormal"/>
        <w:spacing w:before="220"/>
        <w:ind w:firstLine="540"/>
        <w:jc w:val="both"/>
      </w:pPr>
      <w:r>
        <w:lastRenderedPageBreak/>
        <w:t xml:space="preserve">Информация, составляющая государственную, коммерческую и иную охраняемую законом </w:t>
      </w:r>
      <w:hyperlink r:id="rId66">
        <w:r>
          <w:rPr>
            <w:color w:val="0000FF"/>
          </w:rPr>
          <w:t>тайну</w:t>
        </w:r>
      </w:hyperlink>
      <w: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FE7822" w:rsidRDefault="00FE7822">
      <w:pPr>
        <w:pStyle w:val="ConsPlusNormal"/>
        <w:jc w:val="both"/>
      </w:pPr>
      <w:r>
        <w:t xml:space="preserve">(в ред. Федерального </w:t>
      </w:r>
      <w:hyperlink r:id="rId67">
        <w:r>
          <w:rPr>
            <w:color w:val="0000FF"/>
          </w:rPr>
          <w:t>закона</w:t>
        </w:r>
      </w:hyperlink>
      <w:r>
        <w:t xml:space="preserve"> от 29.11.2007 N 283-ФЗ)</w:t>
      </w:r>
    </w:p>
    <w:p w:rsidR="00FE7822" w:rsidRDefault="00FE7822">
      <w:pPr>
        <w:pStyle w:val="ConsPlusNormal"/>
      </w:pPr>
    </w:p>
    <w:p w:rsidR="00FE7822" w:rsidRDefault="00FE7822">
      <w:pPr>
        <w:pStyle w:val="ConsPlusTitle"/>
        <w:ind w:firstLine="540"/>
        <w:jc w:val="both"/>
        <w:outlineLvl w:val="1"/>
      </w:pPr>
      <w:bookmarkStart w:id="2" w:name="P168"/>
      <w:bookmarkEnd w:id="2"/>
      <w:r>
        <w:t>Статья 16. Внутренние программы экспортного контроля</w:t>
      </w:r>
    </w:p>
    <w:p w:rsidR="00FE7822" w:rsidRDefault="00FE7822">
      <w:pPr>
        <w:pStyle w:val="ConsPlusNormal"/>
        <w:jc w:val="both"/>
      </w:pPr>
      <w:r>
        <w:t xml:space="preserve">(в ред. Федерального </w:t>
      </w:r>
      <w:hyperlink r:id="rId68">
        <w:r>
          <w:rPr>
            <w:color w:val="0000FF"/>
          </w:rPr>
          <w:t>закона</w:t>
        </w:r>
      </w:hyperlink>
      <w:r>
        <w:t xml:space="preserve"> от 21.12.2013 N 372-ФЗ)</w:t>
      </w:r>
    </w:p>
    <w:p w:rsidR="00FE7822" w:rsidRDefault="00FE7822">
      <w:pPr>
        <w:pStyle w:val="ConsPlusNormal"/>
      </w:pPr>
    </w:p>
    <w:p w:rsidR="00FE7822" w:rsidRDefault="00FE7822">
      <w:pPr>
        <w:pStyle w:val="ConsPlusNormal"/>
        <w:ind w:firstLine="540"/>
        <w:jc w:val="both"/>
      </w:pPr>
      <w: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FE7822" w:rsidRDefault="00FE7822">
      <w:pPr>
        <w:pStyle w:val="ConsPlusNormal"/>
        <w:jc w:val="both"/>
      </w:pPr>
      <w:r>
        <w:t xml:space="preserve">(в ред. Федеральных законов от 29.11.2007 </w:t>
      </w:r>
      <w:hyperlink r:id="rId69">
        <w:r>
          <w:rPr>
            <w:color w:val="0000FF"/>
          </w:rPr>
          <w:t>N 283-ФЗ</w:t>
        </w:r>
      </w:hyperlink>
      <w:r>
        <w:t xml:space="preserve">, от 21.12.2013 </w:t>
      </w:r>
      <w:hyperlink r:id="rId70">
        <w:r>
          <w:rPr>
            <w:color w:val="0000FF"/>
          </w:rPr>
          <w:t>N 372-ФЗ</w:t>
        </w:r>
      </w:hyperlink>
      <w:r>
        <w:t>)</w:t>
      </w:r>
    </w:p>
    <w:p w:rsidR="00FE7822" w:rsidRDefault="00FE7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7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822" w:rsidRDefault="00FE7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822" w:rsidRDefault="00FE7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822" w:rsidRDefault="00FE7822">
            <w:pPr>
              <w:pStyle w:val="ConsPlusNormal"/>
              <w:jc w:val="both"/>
            </w:pPr>
            <w:r>
              <w:rPr>
                <w:color w:val="392C69"/>
              </w:rPr>
              <w:t>КонсультантПлюс: примечание.</w:t>
            </w:r>
          </w:p>
          <w:p w:rsidR="00FE7822" w:rsidRDefault="00FE7822">
            <w:pPr>
              <w:pStyle w:val="ConsPlusNormal"/>
              <w:jc w:val="both"/>
            </w:pPr>
            <w:r>
              <w:rPr>
                <w:color w:val="392C69"/>
              </w:rPr>
              <w:t xml:space="preserve">Об организации внутрифирменной системы экспортного контроля на предприятии (в организации) см. </w:t>
            </w:r>
            <w:hyperlink r:id="rId71">
              <w:r>
                <w:rPr>
                  <w:color w:val="0000FF"/>
                </w:rPr>
                <w:t>Временное положение,</w:t>
              </w:r>
            </w:hyperlink>
            <w:r>
              <w:rPr>
                <w:color w:val="392C69"/>
              </w:rPr>
              <w:t xml:space="preserve"> утв. Минэкономики РФ 09.02.1999.</w:t>
            </w:r>
          </w:p>
        </w:tc>
        <w:tc>
          <w:tcPr>
            <w:tcW w:w="113" w:type="dxa"/>
            <w:tcBorders>
              <w:top w:val="nil"/>
              <w:left w:val="nil"/>
              <w:bottom w:val="nil"/>
              <w:right w:val="nil"/>
            </w:tcBorders>
            <w:shd w:val="clear" w:color="auto" w:fill="F4F3F8"/>
            <w:tcMar>
              <w:top w:w="0" w:type="dxa"/>
              <w:left w:w="0" w:type="dxa"/>
              <w:bottom w:w="0" w:type="dxa"/>
              <w:right w:w="0" w:type="dxa"/>
            </w:tcMar>
          </w:tcPr>
          <w:p w:rsidR="00FE7822" w:rsidRDefault="00FE7822">
            <w:pPr>
              <w:pStyle w:val="ConsPlusNormal"/>
            </w:pPr>
          </w:p>
        </w:tc>
      </w:tr>
    </w:tbl>
    <w:p w:rsidR="00FE7822" w:rsidRDefault="00FE7822">
      <w:pPr>
        <w:pStyle w:val="ConsPlusNormal"/>
        <w:spacing w:before="280"/>
        <w:ind w:firstLine="540"/>
        <w:jc w:val="both"/>
      </w:pPr>
      <w: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FE7822" w:rsidRDefault="00FE7822">
      <w:pPr>
        <w:pStyle w:val="ConsPlusNormal"/>
        <w:jc w:val="both"/>
      </w:pPr>
      <w:r>
        <w:t xml:space="preserve">(в ред. Федерального </w:t>
      </w:r>
      <w:hyperlink r:id="rId72">
        <w:r>
          <w:rPr>
            <w:color w:val="0000FF"/>
          </w:rPr>
          <w:t>закона</w:t>
        </w:r>
      </w:hyperlink>
      <w:r>
        <w:t xml:space="preserve"> от 21.12.2013 N 372-ФЗ)</w:t>
      </w:r>
    </w:p>
    <w:p w:rsidR="00FE7822" w:rsidRDefault="00FE7822">
      <w:pPr>
        <w:pStyle w:val="ConsPlusNormal"/>
        <w:spacing w:before="220"/>
        <w:ind w:firstLine="540"/>
        <w:jc w:val="both"/>
      </w:pPr>
      <w:r>
        <w:t xml:space="preserve">Специально уполномоченный федеральный </w:t>
      </w:r>
      <w:hyperlink r:id="rId73">
        <w:r>
          <w:rPr>
            <w:color w:val="0000FF"/>
          </w:rPr>
          <w:t>орган</w:t>
        </w:r>
      </w:hyperlink>
      <w: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74">
        <w:r>
          <w:rPr>
            <w:color w:val="0000FF"/>
          </w:rPr>
          <w:t>аккредитацию</w:t>
        </w:r>
      </w:hyperlink>
      <w:r>
        <w:t xml:space="preserve"> российских участников внешнеэкономической деятельности, создавших внутренние программы экспортного контроля, и выдает им </w:t>
      </w:r>
      <w:hyperlink r:id="rId75">
        <w:r>
          <w:rPr>
            <w:color w:val="0000FF"/>
          </w:rPr>
          <w:t>свидетельства</w:t>
        </w:r>
      </w:hyperlink>
      <w:r>
        <w:t xml:space="preserve"> о государственной аккредитации.</w:t>
      </w:r>
    </w:p>
    <w:p w:rsidR="00FE7822" w:rsidRDefault="00FE7822">
      <w:pPr>
        <w:pStyle w:val="ConsPlusNormal"/>
        <w:jc w:val="both"/>
      </w:pPr>
      <w:r>
        <w:t xml:space="preserve">(в ред. Федерального </w:t>
      </w:r>
      <w:hyperlink r:id="rId76">
        <w:r>
          <w:rPr>
            <w:color w:val="0000FF"/>
          </w:rPr>
          <w:t>закона</w:t>
        </w:r>
      </w:hyperlink>
      <w:r>
        <w:t xml:space="preserve"> от 21.12.2013 N 372-ФЗ)</w:t>
      </w:r>
    </w:p>
    <w:p w:rsidR="00FE7822" w:rsidRDefault="00FE7822">
      <w:pPr>
        <w:pStyle w:val="ConsPlusNormal"/>
        <w:spacing w:before="220"/>
        <w:ind w:firstLine="540"/>
        <w:jc w:val="both"/>
      </w:pPr>
      <w:hyperlink r:id="rId77">
        <w:r>
          <w:rPr>
            <w:color w:val="0000FF"/>
          </w:rPr>
          <w:t>Порядок</w:t>
        </w:r>
      </w:hyperlink>
      <w: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FE7822" w:rsidRDefault="00FE7822">
      <w:pPr>
        <w:pStyle w:val="ConsPlusNormal"/>
        <w:jc w:val="both"/>
      </w:pPr>
      <w:r>
        <w:t xml:space="preserve">(в ред. Федерального </w:t>
      </w:r>
      <w:hyperlink r:id="rId78">
        <w:r>
          <w:rPr>
            <w:color w:val="0000FF"/>
          </w:rPr>
          <w:t>закона</w:t>
        </w:r>
      </w:hyperlink>
      <w:r>
        <w:t xml:space="preserve"> от 21.12.2013 N 372-ФЗ)</w:t>
      </w:r>
    </w:p>
    <w:p w:rsidR="00FE7822" w:rsidRDefault="00FE7822">
      <w:pPr>
        <w:pStyle w:val="ConsPlusNormal"/>
      </w:pPr>
    </w:p>
    <w:p w:rsidR="00FE7822" w:rsidRDefault="00FE7822">
      <w:pPr>
        <w:pStyle w:val="ConsPlusTitle"/>
        <w:ind w:firstLine="540"/>
        <w:jc w:val="both"/>
        <w:outlineLvl w:val="1"/>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E7822" w:rsidRDefault="00FE7822">
      <w:pPr>
        <w:pStyle w:val="ConsPlusNormal"/>
        <w:jc w:val="both"/>
      </w:pPr>
      <w:r>
        <w:t xml:space="preserve">(в ред. Федерального </w:t>
      </w:r>
      <w:hyperlink r:id="rId79">
        <w:r>
          <w:rPr>
            <w:color w:val="0000FF"/>
          </w:rPr>
          <w:t>закона</w:t>
        </w:r>
      </w:hyperlink>
      <w:r>
        <w:t xml:space="preserve"> от 11.06.2021 N 170-ФЗ)</w:t>
      </w:r>
    </w:p>
    <w:p w:rsidR="00FE7822" w:rsidRDefault="00FE7822">
      <w:pPr>
        <w:pStyle w:val="ConsPlusNormal"/>
        <w:ind w:firstLine="540"/>
        <w:jc w:val="both"/>
      </w:pPr>
      <w:r>
        <w:t xml:space="preserve">(в ред. Федерального </w:t>
      </w:r>
      <w:hyperlink r:id="rId80">
        <w:r>
          <w:rPr>
            <w:color w:val="0000FF"/>
          </w:rPr>
          <w:t>закона</w:t>
        </w:r>
      </w:hyperlink>
      <w:r>
        <w:t xml:space="preserve"> от 18.07.2011 N 242-ФЗ)</w:t>
      </w:r>
    </w:p>
    <w:p w:rsidR="00FE7822" w:rsidRDefault="00FE7822">
      <w:pPr>
        <w:pStyle w:val="ConsPlusNormal"/>
      </w:pPr>
    </w:p>
    <w:p w:rsidR="00FE7822" w:rsidRDefault="00FE7822">
      <w:pPr>
        <w:pStyle w:val="ConsPlusNormal"/>
        <w:ind w:firstLine="540"/>
        <w:jc w:val="both"/>
      </w:pPr>
      <w:r>
        <w:t xml:space="preserve">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w:t>
      </w:r>
      <w:r>
        <w:lastRenderedPageBreak/>
        <w:t xml:space="preserve">исполнительной власти в области экспортного контроля (далее - орган государственного контроля) в </w:t>
      </w:r>
      <w:hyperlink r:id="rId81">
        <w:r>
          <w:rPr>
            <w:color w:val="0000FF"/>
          </w:rPr>
          <w:t>порядке</w:t>
        </w:r>
      </w:hyperlink>
      <w:r>
        <w:t>, установленном Правительством Российской Федерации.</w:t>
      </w:r>
    </w:p>
    <w:p w:rsidR="00FE7822" w:rsidRDefault="00FE7822">
      <w:pPr>
        <w:pStyle w:val="ConsPlusNormal"/>
        <w:jc w:val="both"/>
      </w:pPr>
      <w:r>
        <w:t xml:space="preserve">(п. 1 в ред. Федерального </w:t>
      </w:r>
      <w:hyperlink r:id="rId82">
        <w:r>
          <w:rPr>
            <w:color w:val="0000FF"/>
          </w:rPr>
          <w:t>закона</w:t>
        </w:r>
      </w:hyperlink>
      <w:r>
        <w:t xml:space="preserve"> от 11.06.2021 N 170-ФЗ)</w:t>
      </w:r>
    </w:p>
    <w:p w:rsidR="00FE7822" w:rsidRDefault="00FE7822">
      <w:pPr>
        <w:pStyle w:val="ConsPlusNormal"/>
        <w:spacing w:before="220"/>
        <w:ind w:firstLine="540"/>
        <w:jc w:val="both"/>
      </w:pPr>
      <w:r>
        <w:t xml:space="preserve">2. К отношениям, связанным с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организацией и проведением проверок российских участников внешнеэкономической деятельности, применяются положения Федерального </w:t>
      </w:r>
      <w:hyperlink r:id="rId8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190">
        <w:r>
          <w:rPr>
            <w:color w:val="0000FF"/>
          </w:rPr>
          <w:t>пунктами 3</w:t>
        </w:r>
      </w:hyperlink>
      <w:r>
        <w:t xml:space="preserve"> - </w:t>
      </w:r>
      <w:hyperlink w:anchor="P200">
        <w:r>
          <w:rPr>
            <w:color w:val="0000FF"/>
          </w:rPr>
          <w:t>7</w:t>
        </w:r>
      </w:hyperlink>
      <w:r>
        <w:t xml:space="preserve"> настоящей статьи.</w:t>
      </w:r>
    </w:p>
    <w:p w:rsidR="00FE7822" w:rsidRDefault="00FE7822">
      <w:pPr>
        <w:pStyle w:val="ConsPlusNormal"/>
        <w:jc w:val="both"/>
      </w:pPr>
      <w:r>
        <w:t xml:space="preserve">(в ред. Федерального </w:t>
      </w:r>
      <w:hyperlink r:id="rId84">
        <w:r>
          <w:rPr>
            <w:color w:val="0000FF"/>
          </w:rPr>
          <w:t>закона</w:t>
        </w:r>
      </w:hyperlink>
      <w:r>
        <w:t xml:space="preserve"> от 11.06.2021 N 170-ФЗ)</w:t>
      </w:r>
    </w:p>
    <w:p w:rsidR="00FE7822" w:rsidRDefault="00FE7822">
      <w:pPr>
        <w:pStyle w:val="ConsPlusNormal"/>
        <w:spacing w:before="220"/>
        <w:ind w:firstLine="540"/>
        <w:jc w:val="both"/>
      </w:pPr>
      <w:bookmarkStart w:id="3" w:name="P190"/>
      <w:bookmarkEnd w:id="3"/>
      <w: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 (далее - обязательные требования).</w:t>
      </w:r>
    </w:p>
    <w:p w:rsidR="00FE7822" w:rsidRDefault="00FE7822">
      <w:pPr>
        <w:pStyle w:val="ConsPlusNormal"/>
        <w:spacing w:before="220"/>
        <w:ind w:firstLine="540"/>
        <w:jc w:val="both"/>
      </w:pPr>
      <w: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E7822" w:rsidRDefault="00FE7822">
      <w:pPr>
        <w:pStyle w:val="ConsPlusNormal"/>
        <w:spacing w:before="220"/>
        <w:ind w:firstLine="540"/>
        <w:jc w:val="both"/>
      </w:pPr>
      <w:r>
        <w:t>4. Основанием для проведения внеплановой проверки является:</w:t>
      </w:r>
    </w:p>
    <w:p w:rsidR="00FE7822" w:rsidRDefault="00FE7822">
      <w:pPr>
        <w:pStyle w:val="ConsPlusNormal"/>
        <w:spacing w:before="220"/>
        <w:ind w:firstLine="540"/>
        <w:jc w:val="both"/>
      </w:pPr>
      <w: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FE7822" w:rsidRDefault="00FE7822">
      <w:pPr>
        <w:pStyle w:val="ConsPlusNormal"/>
        <w:spacing w:before="220"/>
        <w:ind w:firstLine="540"/>
        <w:jc w:val="both"/>
      </w:pPr>
      <w:bookmarkStart w:id="4" w:name="P194"/>
      <w:bookmarkEnd w:id="4"/>
      <w:r>
        <w:t>2) поступление в орган государственного контроля:</w:t>
      </w:r>
    </w:p>
    <w:p w:rsidR="00FE7822" w:rsidRDefault="00FE7822">
      <w:pPr>
        <w:pStyle w:val="ConsPlusNormal"/>
        <w:spacing w:before="220"/>
        <w:ind w:firstLine="540"/>
        <w:jc w:val="both"/>
      </w:pPr>
      <w:r>
        <w:t xml:space="preserve">заявления юридического лица, индивидуального предпринимателя о предоставлении лицензии или разрешения,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w:t>
      </w:r>
    </w:p>
    <w:p w:rsidR="00FE7822" w:rsidRDefault="00FE7822">
      <w:pPr>
        <w:pStyle w:val="ConsPlusNormal"/>
        <w:spacing w:before="220"/>
        <w:ind w:firstLine="540"/>
        <w:jc w:val="both"/>
      </w:pPr>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FE7822" w:rsidRDefault="00FE7822">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7822" w:rsidRDefault="00FE7822">
      <w:pPr>
        <w:pStyle w:val="ConsPlusNormal"/>
        <w:spacing w:before="220"/>
        <w:ind w:firstLine="540"/>
        <w:jc w:val="both"/>
      </w:pPr>
      <w:r>
        <w:t xml:space="preserve">5. Внеплановая выездная проверка по основанию, указанному в абзаце третьем </w:t>
      </w:r>
      <w:hyperlink w:anchor="P194">
        <w:r>
          <w:rPr>
            <w:color w:val="0000FF"/>
          </w:rPr>
          <w:t>подпункта 2 пункта 4</w:t>
        </w:r>
      </w:hyperlink>
      <w: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85">
        <w:r>
          <w:rPr>
            <w:color w:val="0000FF"/>
          </w:rPr>
          <w:t>частью 12 статьи 10</w:t>
        </w:r>
      </w:hyperlink>
      <w:r>
        <w:t xml:space="preserve"> </w:t>
      </w:r>
      <w:r>
        <w:lastRenderedPageBreak/>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FE7822" w:rsidRDefault="00FE7822">
      <w:pPr>
        <w:pStyle w:val="ConsPlusNormal"/>
        <w:spacing w:before="220"/>
        <w:ind w:firstLine="540"/>
        <w:jc w:val="both"/>
      </w:pPr>
      <w: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FE7822" w:rsidRDefault="00FE7822">
      <w:pPr>
        <w:pStyle w:val="ConsPlusNormal"/>
        <w:spacing w:before="220"/>
        <w:ind w:firstLine="540"/>
        <w:jc w:val="both"/>
      </w:pPr>
      <w:bookmarkStart w:id="5" w:name="P200"/>
      <w:bookmarkEnd w:id="5"/>
      <w:r>
        <w:t xml:space="preserve">7. При проведении проверок должностные лица органа государственного контроля в </w:t>
      </w:r>
      <w:hyperlink r:id="rId86">
        <w:r>
          <w:rPr>
            <w:color w:val="0000FF"/>
          </w:rPr>
          <w:t>порядке</w:t>
        </w:r>
      </w:hyperlink>
      <w:r>
        <w:t>, установленном законодательством Российской Федерации, имеют право:</w:t>
      </w:r>
    </w:p>
    <w:p w:rsidR="00FE7822" w:rsidRDefault="00FE7822">
      <w:pPr>
        <w:pStyle w:val="ConsPlusNormal"/>
        <w:spacing w:before="220"/>
        <w:ind w:firstLine="540"/>
        <w:jc w:val="both"/>
      </w:pPr>
      <w: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FE7822" w:rsidRDefault="00FE782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FE7822" w:rsidRDefault="00FE7822">
      <w:pPr>
        <w:pStyle w:val="ConsPlusNormal"/>
        <w:spacing w:before="220"/>
        <w:ind w:firstLine="540"/>
        <w:jc w:val="both"/>
      </w:pPr>
      <w: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FE7822" w:rsidRDefault="00FE782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E7822" w:rsidRDefault="00FE782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7822" w:rsidRDefault="00FE7822">
      <w:pPr>
        <w:pStyle w:val="ConsPlusNormal"/>
        <w:spacing w:before="220"/>
        <w:ind w:firstLine="540"/>
        <w:jc w:val="both"/>
      </w:pPr>
      <w: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162">
        <w:r>
          <w:rPr>
            <w:color w:val="0000FF"/>
          </w:rPr>
          <w:t>статьи 15</w:t>
        </w:r>
      </w:hyperlink>
      <w:r>
        <w:t xml:space="preserve"> настоящего Федерального закона.</w:t>
      </w:r>
    </w:p>
    <w:p w:rsidR="00FE7822" w:rsidRDefault="00FE7822">
      <w:pPr>
        <w:pStyle w:val="ConsPlusNormal"/>
      </w:pPr>
    </w:p>
    <w:p w:rsidR="00FE7822" w:rsidRDefault="00FE7822">
      <w:pPr>
        <w:pStyle w:val="ConsPlusTitle"/>
        <w:jc w:val="center"/>
        <w:outlineLvl w:val="0"/>
      </w:pPr>
      <w:r>
        <w:t>Глава III. РЕГУЛИРОВАНИЕ ВНЕШНЕЭКОНОМИЧЕСКОЙ</w:t>
      </w:r>
    </w:p>
    <w:p w:rsidR="00FE7822" w:rsidRDefault="00FE7822">
      <w:pPr>
        <w:pStyle w:val="ConsPlusTitle"/>
        <w:jc w:val="center"/>
      </w:pPr>
      <w:r>
        <w:t>ДЕЯТЕЛЬНОСТИ В ОТНОШЕНИИ ТОВАРОВ, ИНФОРМАЦИИ, РАБОТ,</w:t>
      </w:r>
    </w:p>
    <w:p w:rsidR="00FE7822" w:rsidRDefault="00FE7822">
      <w:pPr>
        <w:pStyle w:val="ConsPlusTitle"/>
        <w:jc w:val="center"/>
      </w:pPr>
      <w:r>
        <w:t>УСЛУГ, РЕЗУЛЬТАТОВ ИНТЕЛЛЕКТУАЛЬНОЙ ДЕЯТЕЛЬНОСТИ</w:t>
      </w:r>
    </w:p>
    <w:p w:rsidR="00FE7822" w:rsidRDefault="00FE7822">
      <w:pPr>
        <w:pStyle w:val="ConsPlusTitle"/>
        <w:jc w:val="center"/>
      </w:pPr>
      <w:r>
        <w:t>(ПРАВ НА НИХ), КОТОРЫЕ МОГУТ БЫТЬ ИСПОЛЬЗОВАНЫ</w:t>
      </w:r>
    </w:p>
    <w:p w:rsidR="00FE7822" w:rsidRDefault="00FE7822">
      <w:pPr>
        <w:pStyle w:val="ConsPlusTitle"/>
        <w:jc w:val="center"/>
      </w:pPr>
      <w:r>
        <w:t>ПРИ СОЗДАНИИ ОРУЖИЯ МАССОВОГО ПОРАЖЕНИЯ, СРЕДСТВ ЕГО</w:t>
      </w:r>
    </w:p>
    <w:p w:rsidR="00FE7822" w:rsidRDefault="00FE7822">
      <w:pPr>
        <w:pStyle w:val="ConsPlusTitle"/>
        <w:jc w:val="center"/>
      </w:pPr>
      <w:r>
        <w:t>ДОСТАВКИ, ИНЫХ ВИДОВ ВООРУЖЕНИЯ И ВОЕННОЙ ТЕХНИКИ ЛИБО</w:t>
      </w:r>
    </w:p>
    <w:p w:rsidR="00FE7822" w:rsidRDefault="00FE7822">
      <w:pPr>
        <w:pStyle w:val="ConsPlusTitle"/>
        <w:jc w:val="center"/>
      </w:pPr>
      <w:r>
        <w:t>ПРИ ПОДГОТОВКЕ И (ИЛИ) СОВЕРШЕНИИ ТЕРРОРИСТИЧЕСКИХ АКТОВ</w:t>
      </w:r>
    </w:p>
    <w:p w:rsidR="00FE7822" w:rsidRDefault="00FE7822">
      <w:pPr>
        <w:pStyle w:val="ConsPlusNormal"/>
        <w:jc w:val="center"/>
      </w:pPr>
      <w:r>
        <w:t xml:space="preserve">(в ред. Федерального </w:t>
      </w:r>
      <w:hyperlink r:id="rId87">
        <w:r>
          <w:rPr>
            <w:color w:val="0000FF"/>
          </w:rPr>
          <w:t>закона</w:t>
        </w:r>
      </w:hyperlink>
      <w:r>
        <w:t xml:space="preserve"> от 29.11.2007 N 283-ФЗ)</w:t>
      </w:r>
    </w:p>
    <w:p w:rsidR="00FE7822" w:rsidRDefault="00FE7822">
      <w:pPr>
        <w:pStyle w:val="ConsPlusNormal"/>
      </w:pPr>
    </w:p>
    <w:p w:rsidR="00FE7822" w:rsidRDefault="00FE7822">
      <w:pPr>
        <w:pStyle w:val="ConsPlusTitle"/>
        <w:ind w:firstLine="540"/>
        <w:jc w:val="both"/>
        <w:outlineLvl w:val="1"/>
      </w:pPr>
      <w:r>
        <w:t>Статья 18. Требования к внешнеэкономическим сделкам с контролируемыми товарами и технологиями</w:t>
      </w:r>
    </w:p>
    <w:p w:rsidR="00FE7822" w:rsidRDefault="00FE7822">
      <w:pPr>
        <w:pStyle w:val="ConsPlusNormal"/>
      </w:pPr>
    </w:p>
    <w:p w:rsidR="00FE7822" w:rsidRDefault="00FE7822">
      <w:pPr>
        <w:pStyle w:val="ConsPlusNormal"/>
        <w:ind w:firstLine="540"/>
        <w:jc w:val="both"/>
      </w:pPr>
      <w: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FE7822" w:rsidRDefault="00FE7822">
      <w:pPr>
        <w:pStyle w:val="ConsPlusNormal"/>
        <w:spacing w:before="220"/>
        <w:ind w:firstLine="540"/>
        <w:jc w:val="both"/>
      </w:pPr>
      <w: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FE7822" w:rsidRDefault="00FE7822">
      <w:pPr>
        <w:pStyle w:val="ConsPlusNormal"/>
      </w:pPr>
    </w:p>
    <w:p w:rsidR="00FE7822" w:rsidRDefault="00FE7822">
      <w:pPr>
        <w:pStyle w:val="ConsPlusTitle"/>
        <w:ind w:firstLine="540"/>
        <w:jc w:val="both"/>
        <w:outlineLvl w:val="1"/>
      </w:pPr>
      <w:bookmarkStart w:id="6" w:name="P222"/>
      <w:bookmarkEnd w:id="6"/>
      <w:r>
        <w:t>Статья 19. Лицензирование внешнеэкономических операций с контролируемыми товарами и технологиями</w:t>
      </w:r>
    </w:p>
    <w:p w:rsidR="00FE7822" w:rsidRDefault="00FE7822">
      <w:pPr>
        <w:pStyle w:val="ConsPlusNormal"/>
        <w:ind w:firstLine="540"/>
        <w:jc w:val="both"/>
      </w:pPr>
      <w:r>
        <w:t xml:space="preserve">(в ред. Федерального </w:t>
      </w:r>
      <w:hyperlink r:id="rId88">
        <w:r>
          <w:rPr>
            <w:color w:val="0000FF"/>
          </w:rPr>
          <w:t>закона</w:t>
        </w:r>
      </w:hyperlink>
      <w:r>
        <w:t xml:space="preserve"> от 21.12.2013 N 372-ФЗ)</w:t>
      </w:r>
    </w:p>
    <w:p w:rsidR="00FE7822" w:rsidRDefault="00FE7822">
      <w:pPr>
        <w:pStyle w:val="ConsPlusNormal"/>
      </w:pPr>
    </w:p>
    <w:p w:rsidR="00FE7822" w:rsidRDefault="00FE7822">
      <w:pPr>
        <w:pStyle w:val="ConsPlusNormal"/>
        <w:ind w:firstLine="540"/>
        <w:jc w:val="both"/>
      </w:pPr>
      <w: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84">
        <w:r>
          <w:rPr>
            <w:color w:val="0000FF"/>
          </w:rPr>
          <w:t>статье 6</w:t>
        </w:r>
      </w:hyperlink>
      <w:r>
        <w:t xml:space="preserve"> настоящего Федерального закона.</w:t>
      </w:r>
    </w:p>
    <w:p w:rsidR="00FE7822" w:rsidRDefault="00FE7822">
      <w:pPr>
        <w:pStyle w:val="ConsPlusNormal"/>
        <w:spacing w:before="220"/>
        <w:ind w:firstLine="540"/>
        <w:jc w:val="both"/>
      </w:pPr>
      <w:r>
        <w:t xml:space="preserve">2. </w:t>
      </w:r>
      <w:hyperlink r:id="rId89">
        <w:r>
          <w:rPr>
            <w:color w:val="0000FF"/>
          </w:rPr>
          <w:t>Лицензии</w:t>
        </w:r>
      </w:hyperlink>
      <w:r>
        <w:t xml:space="preserve"> на осуществление внешнеэкономических операций с контролируемыми товарами и технологиями </w:t>
      </w:r>
      <w:hyperlink r:id="rId90">
        <w:r>
          <w:rPr>
            <w:color w:val="0000FF"/>
          </w:rPr>
          <w:t>выдаются</w:t>
        </w:r>
      </w:hyperlink>
      <w:r>
        <w:t xml:space="preserve"> специально уполномоченным федеральным </w:t>
      </w:r>
      <w:hyperlink r:id="rId91">
        <w:r>
          <w:rPr>
            <w:color w:val="0000FF"/>
          </w:rPr>
          <w:t>органом</w:t>
        </w:r>
      </w:hyperlink>
      <w:r>
        <w:t xml:space="preserve"> исполнительной власти в области экспортного контроля.</w:t>
      </w:r>
    </w:p>
    <w:p w:rsidR="00FE7822" w:rsidRDefault="00FE7822">
      <w:pPr>
        <w:pStyle w:val="ConsPlusNormal"/>
        <w:spacing w:before="220"/>
        <w:ind w:firstLine="540"/>
        <w:jc w:val="both"/>
      </w:pPr>
      <w: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FE7822" w:rsidRDefault="00FE7822">
      <w:pPr>
        <w:pStyle w:val="ConsPlusNormal"/>
        <w:spacing w:before="220"/>
        <w:ind w:firstLine="540"/>
        <w:jc w:val="both"/>
      </w:pPr>
      <w: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FE7822" w:rsidRDefault="00FE7822">
      <w:pPr>
        <w:pStyle w:val="ConsPlusNormal"/>
        <w:spacing w:before="220"/>
        <w:ind w:firstLine="540"/>
        <w:jc w:val="both"/>
      </w:pPr>
      <w: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92">
        <w:r>
          <w:rPr>
            <w:color w:val="0000FF"/>
          </w:rPr>
          <w:t>порядке</w:t>
        </w:r>
      </w:hyperlink>
      <w:r>
        <w:t xml:space="preserve"> свидетельство о государственной аккредитации, предусмотренное </w:t>
      </w:r>
      <w:hyperlink w:anchor="P168">
        <w:r>
          <w:rPr>
            <w:color w:val="0000FF"/>
          </w:rPr>
          <w:t>статьей 16</w:t>
        </w:r>
      </w:hyperlink>
      <w:r>
        <w:t xml:space="preserve"> настоящего Федерального закона.</w:t>
      </w:r>
    </w:p>
    <w:p w:rsidR="00FE7822" w:rsidRDefault="00FE7822">
      <w:pPr>
        <w:pStyle w:val="ConsPlusNormal"/>
        <w:spacing w:before="220"/>
        <w:ind w:firstLine="540"/>
        <w:jc w:val="both"/>
      </w:pPr>
      <w: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w:t>
      </w:r>
      <w:r>
        <w:lastRenderedPageBreak/>
        <w:t xml:space="preserve">Федерации контролируемых товаров и технологий принимается </w:t>
      </w:r>
      <w:hyperlink r:id="rId93">
        <w:r>
          <w:rPr>
            <w:color w:val="0000FF"/>
          </w:rPr>
          <w:t>межведомственным координационным органом</w:t>
        </w:r>
      </w:hyperlink>
      <w:r>
        <w:t xml:space="preserve"> по экспортному контролю в порядке, установленном Правительством Российской Федерации.</w:t>
      </w:r>
    </w:p>
    <w:p w:rsidR="00FE7822" w:rsidRDefault="00FE7822">
      <w:pPr>
        <w:pStyle w:val="ConsPlusNormal"/>
        <w:spacing w:before="220"/>
        <w:ind w:firstLine="540"/>
        <w:jc w:val="both"/>
      </w:pPr>
      <w: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FE7822" w:rsidRDefault="00FE7822">
      <w:pPr>
        <w:pStyle w:val="ConsPlusNormal"/>
        <w:spacing w:before="220"/>
        <w:ind w:firstLine="540"/>
        <w:jc w:val="both"/>
      </w:pPr>
      <w:r>
        <w:t xml:space="preserve">8. </w:t>
      </w:r>
      <w:hyperlink r:id="rId94">
        <w:r>
          <w:rPr>
            <w:color w:val="0000FF"/>
          </w:rPr>
          <w:t>Перечень</w:t>
        </w:r>
      </w:hyperlink>
      <w:r>
        <w:t xml:space="preserve">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FE7822" w:rsidRDefault="00FE7822">
      <w:pPr>
        <w:pStyle w:val="ConsPlusNormal"/>
        <w:spacing w:before="220"/>
        <w:ind w:firstLine="540"/>
        <w:jc w:val="both"/>
      </w:pPr>
      <w: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FE7822" w:rsidRDefault="00FE7822">
      <w:pPr>
        <w:pStyle w:val="ConsPlusNormal"/>
        <w:spacing w:before="220"/>
        <w:ind w:firstLine="540"/>
        <w:jc w:val="both"/>
      </w:pPr>
      <w: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w:t>
      </w:r>
      <w:hyperlink r:id="rId95">
        <w:r>
          <w:rPr>
            <w:color w:val="0000FF"/>
          </w:rPr>
          <w:t>порядке</w:t>
        </w:r>
      </w:hyperlink>
      <w:r>
        <w:t>, установленном этим федеральным органом.</w:t>
      </w:r>
    </w:p>
    <w:p w:rsidR="00FE7822" w:rsidRDefault="00FE7822">
      <w:pPr>
        <w:pStyle w:val="ConsPlusNormal"/>
        <w:spacing w:before="220"/>
        <w:ind w:firstLine="540"/>
        <w:jc w:val="both"/>
      </w:pPr>
      <w: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FE7822" w:rsidRDefault="00FE7822">
      <w:pPr>
        <w:pStyle w:val="ConsPlusNormal"/>
        <w:spacing w:before="220"/>
        <w:ind w:firstLine="540"/>
        <w:jc w:val="both"/>
      </w:pPr>
      <w:bookmarkStart w:id="7" w:name="P236"/>
      <w:bookmarkEnd w:id="7"/>
      <w:r>
        <w:t xml:space="preserve">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FE7822" w:rsidRDefault="00FE7822">
      <w:pPr>
        <w:pStyle w:val="ConsPlusNormal"/>
        <w:jc w:val="both"/>
      </w:pPr>
      <w:r>
        <w:t xml:space="preserve">(в ред. Федерального </w:t>
      </w:r>
      <w:hyperlink r:id="rId96">
        <w:r>
          <w:rPr>
            <w:color w:val="0000FF"/>
          </w:rPr>
          <w:t>закона</w:t>
        </w:r>
      </w:hyperlink>
      <w:r>
        <w:t xml:space="preserve"> от 26.03.2022 N 73-ФЗ)</w:t>
      </w:r>
    </w:p>
    <w:p w:rsidR="00FE7822" w:rsidRDefault="00FE7822">
      <w:pPr>
        <w:pStyle w:val="ConsPlusNormal"/>
        <w:spacing w:before="220"/>
        <w:ind w:firstLine="540"/>
        <w:jc w:val="both"/>
      </w:pPr>
      <w:r>
        <w:t xml:space="preserve">2) отсутствие в течение срока, указанного в </w:t>
      </w:r>
      <w:hyperlink w:anchor="P236">
        <w:r>
          <w:rPr>
            <w:color w:val="0000FF"/>
          </w:rPr>
          <w:t>подпункте 1</w:t>
        </w:r>
      </w:hyperlink>
      <w: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FE7822" w:rsidRDefault="00FE7822">
      <w:pPr>
        <w:pStyle w:val="ConsPlusNormal"/>
        <w:spacing w:before="220"/>
        <w:ind w:firstLine="540"/>
        <w:jc w:val="both"/>
      </w:pPr>
      <w: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FE7822" w:rsidRDefault="00FE7822">
      <w:pPr>
        <w:pStyle w:val="ConsPlusNormal"/>
        <w:spacing w:before="220"/>
        <w:ind w:firstLine="540"/>
        <w:jc w:val="both"/>
      </w:pPr>
      <w:r>
        <w:t>4) наличие работника или работников, имеющих квалификационный аттестат специалиста в области экспортного контроля.</w:t>
      </w:r>
    </w:p>
    <w:p w:rsidR="00FE7822" w:rsidRDefault="00FE7822">
      <w:pPr>
        <w:pStyle w:val="ConsPlusNormal"/>
        <w:spacing w:before="220"/>
        <w:ind w:firstLine="540"/>
        <w:jc w:val="both"/>
      </w:pPr>
      <w:r>
        <w:t>12. Основанием для исключения российского юридического лица из реестра российских участников внешнеэкономической деятельности является:</w:t>
      </w:r>
    </w:p>
    <w:p w:rsidR="00FE7822" w:rsidRDefault="00FE7822">
      <w:pPr>
        <w:pStyle w:val="ConsPlusNormal"/>
        <w:spacing w:before="220"/>
        <w:ind w:firstLine="540"/>
        <w:jc w:val="both"/>
      </w:pPr>
      <w:r>
        <w:lastRenderedPageBreak/>
        <w:t>1) несоблюдение условий включения в реестр, предусмотренных настоящей статьей;</w:t>
      </w:r>
    </w:p>
    <w:p w:rsidR="00FE7822" w:rsidRDefault="00FE7822">
      <w:pPr>
        <w:pStyle w:val="ConsPlusNormal"/>
        <w:spacing w:before="220"/>
        <w:ind w:firstLine="540"/>
        <w:jc w:val="both"/>
      </w:pPr>
      <w: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FE7822" w:rsidRDefault="00FE7822">
      <w:pPr>
        <w:pStyle w:val="ConsPlusNormal"/>
        <w:spacing w:before="220"/>
        <w:ind w:firstLine="540"/>
        <w:jc w:val="both"/>
      </w:pPr>
      <w:r>
        <w:t xml:space="preserve">13. В случае применения режима безлицензионного экспорта отдельных видов контролируемых товаров </w:t>
      </w:r>
      <w:hyperlink r:id="rId97">
        <w:r>
          <w:rPr>
            <w:color w:val="0000FF"/>
          </w:rPr>
          <w:t>порядок</w:t>
        </w:r>
      </w:hyperlink>
      <w:r>
        <w:t xml:space="preserve"> осуществления внешнеэкономической деятельности в отношении этих товаров устанавливается Правительством Российской Федерации.</w:t>
      </w:r>
    </w:p>
    <w:p w:rsidR="00FE7822" w:rsidRDefault="00FE7822">
      <w:pPr>
        <w:pStyle w:val="ConsPlusNormal"/>
      </w:pPr>
    </w:p>
    <w:p w:rsidR="00FE7822" w:rsidRDefault="00FE7822">
      <w:pPr>
        <w:pStyle w:val="ConsPlusTitle"/>
        <w:ind w:firstLine="540"/>
        <w:jc w:val="both"/>
        <w:outlineLvl w:val="1"/>
      </w:pPr>
      <w:bookmarkStart w:id="8" w:name="P246"/>
      <w:bookmarkEnd w:id="8"/>
      <w:r>
        <w:t>Статья 20. Всеобъемлющий контроль</w:t>
      </w:r>
    </w:p>
    <w:p w:rsidR="00FE7822" w:rsidRDefault="00FE7822">
      <w:pPr>
        <w:pStyle w:val="ConsPlusNormal"/>
      </w:pPr>
    </w:p>
    <w:p w:rsidR="00FE7822" w:rsidRDefault="00FE7822">
      <w:pPr>
        <w:pStyle w:val="ConsPlusNormal"/>
        <w:ind w:firstLine="540"/>
        <w:jc w:val="both"/>
      </w:pPr>
      <w: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FE7822" w:rsidRDefault="00FE7822">
      <w:pPr>
        <w:pStyle w:val="ConsPlusNormal"/>
        <w:jc w:val="both"/>
      </w:pPr>
      <w:r>
        <w:t xml:space="preserve">(в ред. Федерального </w:t>
      </w:r>
      <w:hyperlink r:id="rId98">
        <w:r>
          <w:rPr>
            <w:color w:val="0000FF"/>
          </w:rPr>
          <w:t>закона</w:t>
        </w:r>
      </w:hyperlink>
      <w:r>
        <w:t xml:space="preserve"> от 29.11.2007 N 283-ФЗ)</w:t>
      </w:r>
    </w:p>
    <w:p w:rsidR="00FE7822" w:rsidRDefault="00FE7822">
      <w:pPr>
        <w:pStyle w:val="ConsPlusNormal"/>
        <w:spacing w:before="220"/>
        <w:ind w:firstLine="540"/>
        <w:jc w:val="both"/>
      </w:pPr>
      <w: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84">
        <w:r>
          <w:rPr>
            <w:color w:val="0000FF"/>
          </w:rPr>
          <w:t>статье 6</w:t>
        </w:r>
      </w:hyperlink>
      <w: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FE7822" w:rsidRDefault="00FE7822">
      <w:pPr>
        <w:pStyle w:val="ConsPlusNormal"/>
        <w:jc w:val="both"/>
      </w:pPr>
      <w:r>
        <w:t xml:space="preserve">(п. 2 в ред. Федерального </w:t>
      </w:r>
      <w:hyperlink r:id="rId99">
        <w:r>
          <w:rPr>
            <w:color w:val="0000FF"/>
          </w:rPr>
          <w:t>закона</w:t>
        </w:r>
      </w:hyperlink>
      <w:r>
        <w:t xml:space="preserve"> от 29.11.2007 N 283-ФЗ)</w:t>
      </w:r>
    </w:p>
    <w:p w:rsidR="00FE7822" w:rsidRDefault="00FE7822">
      <w:pPr>
        <w:pStyle w:val="ConsPlusNormal"/>
      </w:pPr>
    </w:p>
    <w:p w:rsidR="00FE7822" w:rsidRDefault="00FE7822">
      <w:pPr>
        <w:pStyle w:val="ConsPlusTitle"/>
        <w:ind w:firstLine="540"/>
        <w:jc w:val="both"/>
        <w:outlineLvl w:val="1"/>
      </w:pPr>
      <w:bookmarkStart w:id="9" w:name="P253"/>
      <w:bookmarkEnd w:id="9"/>
      <w:r>
        <w:t>Статья 21. Государственная экспертиза внешнеэкономических сделок</w:t>
      </w:r>
    </w:p>
    <w:p w:rsidR="00FE7822" w:rsidRDefault="00FE7822">
      <w:pPr>
        <w:pStyle w:val="ConsPlusNormal"/>
      </w:pPr>
    </w:p>
    <w:p w:rsidR="00FE7822" w:rsidRDefault="00FE7822">
      <w:pPr>
        <w:pStyle w:val="ConsPlusNormal"/>
        <w:ind w:firstLine="540"/>
        <w:jc w:val="both"/>
      </w:pPr>
      <w: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w:t>
      </w:r>
      <w:hyperlink r:id="rId100">
        <w:r>
          <w:rPr>
            <w:color w:val="0000FF"/>
          </w:rPr>
          <w:t>органами</w:t>
        </w:r>
      </w:hyperlink>
      <w:r>
        <w:t xml:space="preserve">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FE7822" w:rsidRDefault="00FE7822">
      <w:pPr>
        <w:pStyle w:val="ConsPlusNormal"/>
        <w:jc w:val="both"/>
      </w:pPr>
      <w:r>
        <w:t xml:space="preserve">(в ред. Федерального </w:t>
      </w:r>
      <w:hyperlink r:id="rId101">
        <w:r>
          <w:rPr>
            <w:color w:val="0000FF"/>
          </w:rPr>
          <w:t>закона</w:t>
        </w:r>
      </w:hyperlink>
      <w:r>
        <w:t xml:space="preserve"> от 29.11.2007 N 283-ФЗ)</w:t>
      </w:r>
    </w:p>
    <w:p w:rsidR="00FE7822" w:rsidRDefault="00FE7822">
      <w:pPr>
        <w:pStyle w:val="ConsPlusNormal"/>
        <w:spacing w:before="220"/>
        <w:ind w:firstLine="540"/>
        <w:jc w:val="both"/>
      </w:pPr>
      <w: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w:t>
      </w:r>
      <w:r>
        <w:lastRenderedPageBreak/>
        <w:t>закона.</w:t>
      </w:r>
    </w:p>
    <w:p w:rsidR="00FE7822" w:rsidRDefault="00FE7822">
      <w:pPr>
        <w:pStyle w:val="ConsPlusNormal"/>
        <w:spacing w:before="220"/>
        <w:ind w:firstLine="540"/>
        <w:jc w:val="both"/>
      </w:pPr>
      <w:hyperlink r:id="rId102">
        <w:r>
          <w:rPr>
            <w:color w:val="0000FF"/>
          </w:rPr>
          <w:t>Порядок</w:t>
        </w:r>
      </w:hyperlink>
      <w:r>
        <w:t xml:space="preserve"> и условия проведения государственной экспертизы устанавливаются Правительством Российской Федерации.</w:t>
      </w:r>
    </w:p>
    <w:p w:rsidR="00FE7822" w:rsidRDefault="00FE7822">
      <w:pPr>
        <w:pStyle w:val="ConsPlusNormal"/>
      </w:pPr>
    </w:p>
    <w:p w:rsidR="00FE7822" w:rsidRDefault="00FE7822">
      <w:pPr>
        <w:pStyle w:val="ConsPlusTitle"/>
        <w:ind w:firstLine="540"/>
        <w:jc w:val="both"/>
        <w:outlineLvl w:val="1"/>
      </w:pPr>
      <w: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FE7822" w:rsidRDefault="00FE7822">
      <w:pPr>
        <w:pStyle w:val="ConsPlusNormal"/>
      </w:pPr>
    </w:p>
    <w:p w:rsidR="00FE7822" w:rsidRDefault="00FE7822">
      <w:pPr>
        <w:pStyle w:val="ConsPlusNormal"/>
        <w:ind w:firstLine="540"/>
        <w:jc w:val="both"/>
      </w:pPr>
      <w:bookmarkStart w:id="10" w:name="P262"/>
      <w:bookmarkEnd w:id="10"/>
      <w: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FE7822" w:rsidRDefault="00FE7822">
      <w:pPr>
        <w:pStyle w:val="ConsPlusNormal"/>
        <w:jc w:val="both"/>
      </w:pPr>
      <w:r>
        <w:t xml:space="preserve">(в ред. Федерального </w:t>
      </w:r>
      <w:hyperlink r:id="rId103">
        <w:r>
          <w:rPr>
            <w:color w:val="0000FF"/>
          </w:rPr>
          <w:t>закона</w:t>
        </w:r>
      </w:hyperlink>
      <w:r>
        <w:t xml:space="preserve"> от 29.11.2007 N 283-ФЗ)</w:t>
      </w:r>
    </w:p>
    <w:p w:rsidR="00FE7822" w:rsidRDefault="00FE7822">
      <w:pPr>
        <w:pStyle w:val="ConsPlusNormal"/>
        <w:spacing w:before="220"/>
        <w:ind w:firstLine="540"/>
        <w:jc w:val="both"/>
      </w:pPr>
      <w: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FE7822" w:rsidRDefault="00FE7822">
      <w:pPr>
        <w:pStyle w:val="ConsPlusNormal"/>
        <w:jc w:val="both"/>
      </w:pPr>
      <w:r>
        <w:t xml:space="preserve">(в ред. Федерального </w:t>
      </w:r>
      <w:hyperlink r:id="rId104">
        <w:r>
          <w:rPr>
            <w:color w:val="0000FF"/>
          </w:rPr>
          <w:t>закона</w:t>
        </w:r>
      </w:hyperlink>
      <w:r>
        <w:t xml:space="preserve"> от 29.11.2007 N 283-ФЗ)</w:t>
      </w:r>
    </w:p>
    <w:p w:rsidR="00FE7822" w:rsidRDefault="00FE7822">
      <w:pPr>
        <w:pStyle w:val="ConsPlusNormal"/>
        <w:spacing w:before="220"/>
        <w:ind w:firstLine="540"/>
        <w:jc w:val="both"/>
      </w:pPr>
      <w: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0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E7822" w:rsidRDefault="00FE7822">
      <w:pPr>
        <w:pStyle w:val="ConsPlusNormal"/>
        <w:jc w:val="both"/>
      </w:pPr>
      <w:r>
        <w:t xml:space="preserve">(в ред. Федеральных законов от 29.11.2007 </w:t>
      </w:r>
      <w:hyperlink r:id="rId106">
        <w:r>
          <w:rPr>
            <w:color w:val="0000FF"/>
          </w:rPr>
          <w:t>N 283-ФЗ</w:t>
        </w:r>
      </w:hyperlink>
      <w:r>
        <w:t xml:space="preserve">, от 01.07.2011 </w:t>
      </w:r>
      <w:hyperlink r:id="rId107">
        <w:r>
          <w:rPr>
            <w:color w:val="0000FF"/>
          </w:rPr>
          <w:t>N 169-ФЗ</w:t>
        </w:r>
      </w:hyperlink>
      <w:r>
        <w:t>)</w:t>
      </w:r>
    </w:p>
    <w:p w:rsidR="00FE7822" w:rsidRDefault="00FE7822">
      <w:pPr>
        <w:pStyle w:val="ConsPlusNormal"/>
        <w:spacing w:before="220"/>
        <w:ind w:firstLine="540"/>
        <w:jc w:val="both"/>
      </w:pPr>
      <w: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222">
        <w:r>
          <w:rPr>
            <w:color w:val="0000FF"/>
          </w:rPr>
          <w:t>статьях 19</w:t>
        </w:r>
      </w:hyperlink>
      <w:r>
        <w:t xml:space="preserve"> и </w:t>
      </w:r>
      <w:hyperlink w:anchor="P246">
        <w:r>
          <w:rPr>
            <w:color w:val="0000FF"/>
          </w:rPr>
          <w:t>20</w:t>
        </w:r>
      </w:hyperlink>
      <w:r>
        <w:t xml:space="preserve"> настоящего Федерального закона, в срок не более чем сорок пять дней со дня получения заявлений и документов, указанных в </w:t>
      </w:r>
      <w:hyperlink w:anchor="P262">
        <w:r>
          <w:rPr>
            <w:color w:val="0000FF"/>
          </w:rPr>
          <w:t>пункте 1</w:t>
        </w:r>
      </w:hyperlink>
      <w:r>
        <w:t xml:space="preserve"> настоящей статьи.</w:t>
      </w:r>
    </w:p>
    <w:p w:rsidR="00FE7822" w:rsidRDefault="00FE7822">
      <w:pPr>
        <w:pStyle w:val="ConsPlusNormal"/>
        <w:spacing w:before="220"/>
        <w:ind w:firstLine="540"/>
        <w:jc w:val="both"/>
      </w:pPr>
      <w: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FE7822" w:rsidRDefault="00FE7822">
      <w:pPr>
        <w:pStyle w:val="ConsPlusNormal"/>
        <w:spacing w:before="220"/>
        <w:ind w:firstLine="540"/>
        <w:jc w:val="both"/>
      </w:pPr>
      <w: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FE7822" w:rsidRDefault="00FE7822">
      <w:pPr>
        <w:pStyle w:val="ConsPlusNormal"/>
        <w:spacing w:before="220"/>
        <w:ind w:firstLine="540"/>
        <w:jc w:val="both"/>
      </w:pPr>
      <w:r>
        <w:t>Уведомление об отказе в выдаче лицензии или разрешения направляется (вручается) заявителю в письменной форме с указанием основания отказа.</w:t>
      </w:r>
    </w:p>
    <w:p w:rsidR="00FE7822" w:rsidRDefault="00FE7822">
      <w:pPr>
        <w:pStyle w:val="ConsPlusNormal"/>
        <w:spacing w:before="220"/>
        <w:ind w:firstLine="540"/>
        <w:jc w:val="both"/>
      </w:pPr>
      <w:r>
        <w:t>3. Основанием для отказа в выдаче лицензии или разрешения является:</w:t>
      </w:r>
    </w:p>
    <w:p w:rsidR="00FE7822" w:rsidRDefault="00FE7822">
      <w:pPr>
        <w:pStyle w:val="ConsPlusNormal"/>
        <w:spacing w:before="220"/>
        <w:ind w:firstLine="540"/>
        <w:jc w:val="both"/>
      </w:pPr>
      <w:r>
        <w:t>наличие в документах, представленных заявителем, недостоверной, искаженной или неполной информации;</w:t>
      </w:r>
    </w:p>
    <w:p w:rsidR="00FE7822" w:rsidRDefault="00FE7822">
      <w:pPr>
        <w:pStyle w:val="ConsPlusNormal"/>
        <w:spacing w:before="220"/>
        <w:ind w:firstLine="540"/>
        <w:jc w:val="both"/>
      </w:pPr>
      <w:r>
        <w:t xml:space="preserve">отрицательное заключение государственной экспертизы, проведенной в соответствии со </w:t>
      </w:r>
      <w:hyperlink w:anchor="P253">
        <w:r>
          <w:rPr>
            <w:color w:val="0000FF"/>
          </w:rPr>
          <w:t>статьей 21</w:t>
        </w:r>
      </w:hyperlink>
      <w:r>
        <w:t xml:space="preserve"> настоящего Федерального закона;</w:t>
      </w:r>
    </w:p>
    <w:p w:rsidR="00FE7822" w:rsidRDefault="00FE7822">
      <w:pPr>
        <w:pStyle w:val="ConsPlusNormal"/>
        <w:spacing w:before="220"/>
        <w:ind w:firstLine="540"/>
        <w:jc w:val="both"/>
      </w:pPr>
      <w:r>
        <w:lastRenderedPageBreak/>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FE7822" w:rsidRDefault="00FE7822">
      <w:pPr>
        <w:pStyle w:val="ConsPlusNormal"/>
        <w:jc w:val="both"/>
      </w:pPr>
      <w:r>
        <w:t xml:space="preserve">(в ред. Федерального </w:t>
      </w:r>
      <w:hyperlink r:id="rId108">
        <w:r>
          <w:rPr>
            <w:color w:val="0000FF"/>
          </w:rPr>
          <w:t>закона</w:t>
        </w:r>
      </w:hyperlink>
      <w:r>
        <w:t xml:space="preserve"> от 29.11.2007 N 283-ФЗ)</w:t>
      </w:r>
    </w:p>
    <w:p w:rsidR="00FE7822" w:rsidRDefault="00FE7822">
      <w:pPr>
        <w:pStyle w:val="ConsPlusNormal"/>
        <w:spacing w:before="220"/>
        <w:ind w:firstLine="540"/>
        <w:jc w:val="both"/>
      </w:pPr>
      <w:r>
        <w:t>иное предусмотренное законодательством Российской Федерации об экспортном контроле основание.</w:t>
      </w:r>
    </w:p>
    <w:p w:rsidR="00FE7822" w:rsidRDefault="00FE7822">
      <w:pPr>
        <w:pStyle w:val="ConsPlusNormal"/>
        <w:spacing w:before="220"/>
        <w:ind w:firstLine="540"/>
        <w:jc w:val="both"/>
      </w:pPr>
      <w: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109">
        <w:r>
          <w:rPr>
            <w:color w:val="0000FF"/>
          </w:rPr>
          <w:t>законодательством</w:t>
        </w:r>
      </w:hyperlink>
      <w:r>
        <w:t xml:space="preserve"> Российской Федерации о налогах и сборах.</w:t>
      </w:r>
    </w:p>
    <w:p w:rsidR="00FE7822" w:rsidRDefault="00FE7822">
      <w:pPr>
        <w:pStyle w:val="ConsPlusNormal"/>
        <w:jc w:val="both"/>
      </w:pPr>
      <w:r>
        <w:t xml:space="preserve">(п. 4 в ред. Федерального </w:t>
      </w:r>
      <w:hyperlink r:id="rId110">
        <w:r>
          <w:rPr>
            <w:color w:val="0000FF"/>
          </w:rPr>
          <w:t>закона</w:t>
        </w:r>
      </w:hyperlink>
      <w:r>
        <w:t xml:space="preserve"> от 18.07.2011 N 242-ФЗ)</w:t>
      </w:r>
    </w:p>
    <w:p w:rsidR="00FE7822" w:rsidRDefault="00FE7822">
      <w:pPr>
        <w:pStyle w:val="ConsPlusNormal"/>
        <w:spacing w:before="220"/>
        <w:ind w:firstLine="540"/>
        <w:jc w:val="both"/>
      </w:pPr>
      <w: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FE7822" w:rsidRDefault="00FE7822">
      <w:pPr>
        <w:pStyle w:val="ConsPlusNormal"/>
        <w:spacing w:before="220"/>
        <w:ind w:firstLine="540"/>
        <w:jc w:val="both"/>
      </w:pPr>
      <w: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FE7822" w:rsidRDefault="00FE7822">
      <w:pPr>
        <w:pStyle w:val="ConsPlusNormal"/>
        <w:jc w:val="both"/>
      </w:pPr>
      <w:r>
        <w:t xml:space="preserve">(в ред. Федерального </w:t>
      </w:r>
      <w:hyperlink r:id="rId111">
        <w:r>
          <w:rPr>
            <w:color w:val="0000FF"/>
          </w:rPr>
          <w:t>закона</w:t>
        </w:r>
      </w:hyperlink>
      <w:r>
        <w:t xml:space="preserve"> от 21.12.2013 N 372-ФЗ)</w:t>
      </w:r>
    </w:p>
    <w:p w:rsidR="00FE7822" w:rsidRDefault="00FE7822">
      <w:pPr>
        <w:pStyle w:val="ConsPlusNormal"/>
        <w:spacing w:before="220"/>
        <w:ind w:firstLine="540"/>
        <w:jc w:val="both"/>
      </w:pPr>
      <w: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FE7822" w:rsidRDefault="00FE7822">
      <w:pPr>
        <w:pStyle w:val="ConsPlusNormal"/>
        <w:spacing w:before="220"/>
        <w:ind w:firstLine="540"/>
        <w:jc w:val="both"/>
      </w:pPr>
      <w:r>
        <w:t>предоставления владельцем лицензии или разрешения соответствующего заявления;</w:t>
      </w:r>
    </w:p>
    <w:p w:rsidR="00FE7822" w:rsidRDefault="00FE7822">
      <w:pPr>
        <w:pStyle w:val="ConsPlusNormal"/>
        <w:spacing w:before="220"/>
        <w:ind w:firstLine="540"/>
        <w:jc w:val="both"/>
      </w:pPr>
      <w:r>
        <w:t>ликвидации юридического лица, которому лицензия или разрешение выданы;</w:t>
      </w:r>
    </w:p>
    <w:p w:rsidR="00FE7822" w:rsidRDefault="00FE7822">
      <w:pPr>
        <w:pStyle w:val="ConsPlusNormal"/>
        <w:spacing w:before="220"/>
        <w:ind w:firstLine="540"/>
        <w:jc w:val="both"/>
      </w:pPr>
      <w:r>
        <w:t>нарушения владельцем лицензии или разрешения требований и условий таких лицензии или разрешения;</w:t>
      </w:r>
    </w:p>
    <w:p w:rsidR="00FE7822" w:rsidRDefault="00FE7822">
      <w:pPr>
        <w:pStyle w:val="ConsPlusNormal"/>
        <w:spacing w:before="220"/>
        <w:ind w:firstLine="540"/>
        <w:jc w:val="both"/>
      </w:pPr>
      <w:r>
        <w:t>нарушения владельцем лицензии или разрешения законодательства Российской Федерации;</w:t>
      </w:r>
    </w:p>
    <w:p w:rsidR="00FE7822" w:rsidRDefault="00FE7822">
      <w:pPr>
        <w:pStyle w:val="ConsPlusNormal"/>
        <w:spacing w:before="220"/>
        <w:ind w:firstLine="540"/>
        <w:jc w:val="both"/>
      </w:pPr>
      <w:r>
        <w:t>незаконности решения о выдаче лицензии или разрешения;</w:t>
      </w:r>
    </w:p>
    <w:p w:rsidR="00FE7822" w:rsidRDefault="00FE7822">
      <w:pPr>
        <w:pStyle w:val="ConsPlusNormal"/>
        <w:spacing w:before="220"/>
        <w:ind w:firstLine="540"/>
        <w:jc w:val="both"/>
      </w:pPr>
      <w:r>
        <w:t>возникновения иных предусмотренных законодательством Российской Федерации в области экспортного контроля оснований.</w:t>
      </w:r>
    </w:p>
    <w:p w:rsidR="00FE7822" w:rsidRDefault="00FE7822">
      <w:pPr>
        <w:pStyle w:val="ConsPlusNormal"/>
        <w:spacing w:before="220"/>
        <w:ind w:firstLine="540"/>
        <w:jc w:val="both"/>
      </w:pPr>
      <w: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FE7822" w:rsidRDefault="00FE7822">
      <w:pPr>
        <w:pStyle w:val="ConsPlusNormal"/>
        <w:spacing w:before="220"/>
        <w:ind w:firstLine="540"/>
        <w:jc w:val="both"/>
      </w:pPr>
      <w: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FE7822" w:rsidRDefault="00FE7822">
      <w:pPr>
        <w:pStyle w:val="ConsPlusNormal"/>
      </w:pPr>
    </w:p>
    <w:p w:rsidR="00FE7822" w:rsidRDefault="00FE7822">
      <w:pPr>
        <w:pStyle w:val="ConsPlusTitle"/>
        <w:ind w:firstLine="540"/>
        <w:jc w:val="both"/>
        <w:outlineLvl w:val="1"/>
      </w:pPr>
      <w:r>
        <w:t>Статья 23. Учет внешнеэкономических сделок</w:t>
      </w:r>
    </w:p>
    <w:p w:rsidR="00FE7822" w:rsidRDefault="00FE7822">
      <w:pPr>
        <w:pStyle w:val="ConsPlusNormal"/>
        <w:ind w:firstLine="540"/>
        <w:jc w:val="both"/>
      </w:pPr>
      <w:r>
        <w:t xml:space="preserve">(в ред. Федерального </w:t>
      </w:r>
      <w:hyperlink r:id="rId112">
        <w:r>
          <w:rPr>
            <w:color w:val="0000FF"/>
          </w:rPr>
          <w:t>закона</w:t>
        </w:r>
      </w:hyperlink>
      <w:r>
        <w:t xml:space="preserve"> от 18.07.2011 N 242-ФЗ)</w:t>
      </w:r>
    </w:p>
    <w:p w:rsidR="00FE7822" w:rsidRDefault="00FE7822">
      <w:pPr>
        <w:pStyle w:val="ConsPlusNormal"/>
        <w:ind w:firstLine="540"/>
        <w:jc w:val="both"/>
      </w:pPr>
    </w:p>
    <w:p w:rsidR="00FE7822" w:rsidRDefault="00FE7822">
      <w:pPr>
        <w:pStyle w:val="ConsPlusNormal"/>
        <w:ind w:firstLine="540"/>
        <w:jc w:val="both"/>
      </w:pPr>
      <w:r>
        <w:t xml:space="preserve">1. Российские участники внешнеэкономической деятельности для целей экспортного </w:t>
      </w:r>
      <w:r>
        <w:lastRenderedPageBreak/>
        <w:t>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E7822" w:rsidRDefault="00FE7822">
      <w:pPr>
        <w:pStyle w:val="ConsPlusNormal"/>
        <w:spacing w:before="220"/>
        <w:ind w:firstLine="540"/>
        <w:jc w:val="both"/>
      </w:pPr>
      <w: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FE7822" w:rsidRDefault="00FE7822">
      <w:pPr>
        <w:pStyle w:val="ConsPlusNormal"/>
        <w:jc w:val="both"/>
      </w:pPr>
      <w:r>
        <w:t xml:space="preserve">(в ред. Федерального </w:t>
      </w:r>
      <w:hyperlink r:id="rId113">
        <w:r>
          <w:rPr>
            <w:color w:val="0000FF"/>
          </w:rPr>
          <w:t>закона</w:t>
        </w:r>
      </w:hyperlink>
      <w:r>
        <w:t xml:space="preserve"> от 21.12.2013 N 372-ФЗ)</w:t>
      </w:r>
    </w:p>
    <w:p w:rsidR="00FE7822" w:rsidRDefault="00FE7822">
      <w:pPr>
        <w:pStyle w:val="ConsPlusNormal"/>
        <w:spacing w:before="220"/>
        <w:ind w:firstLine="540"/>
        <w:jc w:val="both"/>
      </w:pPr>
      <w: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FE7822" w:rsidRDefault="00FE7822">
      <w:pPr>
        <w:pStyle w:val="ConsPlusNormal"/>
        <w:jc w:val="both"/>
      </w:pPr>
      <w:r>
        <w:t xml:space="preserve">(в ред. Федерального </w:t>
      </w:r>
      <w:hyperlink r:id="rId114">
        <w:r>
          <w:rPr>
            <w:color w:val="0000FF"/>
          </w:rPr>
          <w:t>закона</w:t>
        </w:r>
      </w:hyperlink>
      <w:r>
        <w:t xml:space="preserve"> от 21.12.2013 N 372-ФЗ)</w:t>
      </w:r>
    </w:p>
    <w:p w:rsidR="00FE7822" w:rsidRDefault="00FE7822">
      <w:pPr>
        <w:pStyle w:val="ConsPlusNormal"/>
        <w:spacing w:before="220"/>
        <w:ind w:firstLine="540"/>
        <w:jc w:val="both"/>
      </w:pPr>
      <w: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FE7822" w:rsidRDefault="00FE7822">
      <w:pPr>
        <w:pStyle w:val="ConsPlusNormal"/>
        <w:spacing w:before="220"/>
        <w:ind w:firstLine="540"/>
        <w:jc w:val="both"/>
      </w:pPr>
      <w:r>
        <w:t xml:space="preserve">5. </w:t>
      </w:r>
      <w:hyperlink r:id="rId115">
        <w:r>
          <w:rPr>
            <w:color w:val="0000FF"/>
          </w:rPr>
          <w:t>Порядок</w:t>
        </w:r>
      </w:hyperlink>
      <w:r>
        <w:t xml:space="preserve"> и </w:t>
      </w:r>
      <w:hyperlink r:id="rId116">
        <w:r>
          <w:rPr>
            <w:color w:val="0000FF"/>
          </w:rPr>
          <w:t>форма</w:t>
        </w:r>
      </w:hyperlink>
      <w:r>
        <w:t xml:space="preserve"> учета внешнеэкономических сделок для целей экспортного контроля устанавливаются Правительством Российской Федерации.</w:t>
      </w:r>
    </w:p>
    <w:p w:rsidR="00FE7822" w:rsidRDefault="00FE7822">
      <w:pPr>
        <w:pStyle w:val="ConsPlusNormal"/>
      </w:pPr>
    </w:p>
    <w:p w:rsidR="00FE7822" w:rsidRDefault="00FE7822">
      <w:pPr>
        <w:pStyle w:val="ConsPlusTitle"/>
        <w:ind w:firstLine="540"/>
        <w:jc w:val="both"/>
        <w:outlineLvl w:val="1"/>
      </w:pPr>
      <w:bookmarkStart w:id="11" w:name="P304"/>
      <w:bookmarkEnd w:id="11"/>
      <w:r>
        <w:t>Статья 24. Идентификация контролируемых товаров и технологий</w:t>
      </w:r>
    </w:p>
    <w:p w:rsidR="00FE7822" w:rsidRDefault="00FE7822">
      <w:pPr>
        <w:pStyle w:val="ConsPlusNormal"/>
        <w:ind w:firstLine="540"/>
        <w:jc w:val="both"/>
      </w:pPr>
      <w:r>
        <w:t xml:space="preserve">(в ред. Федерального </w:t>
      </w:r>
      <w:hyperlink r:id="rId117">
        <w:r>
          <w:rPr>
            <w:color w:val="0000FF"/>
          </w:rPr>
          <w:t>закона</w:t>
        </w:r>
      </w:hyperlink>
      <w:r>
        <w:t xml:space="preserve"> от 21.12.2013 N 372-ФЗ)</w:t>
      </w:r>
    </w:p>
    <w:p w:rsidR="00FE7822" w:rsidRDefault="00FE7822">
      <w:pPr>
        <w:pStyle w:val="ConsPlusNormal"/>
      </w:pPr>
    </w:p>
    <w:p w:rsidR="00FE7822" w:rsidRDefault="00FE7822">
      <w:pPr>
        <w:pStyle w:val="ConsPlusNormal"/>
        <w:ind w:firstLine="540"/>
        <w:jc w:val="both"/>
      </w:pPr>
      <w: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FE7822" w:rsidRDefault="00FE7822">
      <w:pPr>
        <w:pStyle w:val="ConsPlusNormal"/>
        <w:spacing w:before="220"/>
        <w:ind w:firstLine="540"/>
        <w:jc w:val="both"/>
      </w:pPr>
      <w:r>
        <w:t>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порядке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FE7822" w:rsidRDefault="00FE7822">
      <w:pPr>
        <w:pStyle w:val="ConsPlusNormal"/>
        <w:spacing w:before="220"/>
        <w:ind w:firstLine="540"/>
        <w:jc w:val="both"/>
      </w:pPr>
      <w: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FE7822" w:rsidRDefault="00FE7822">
      <w:pPr>
        <w:pStyle w:val="ConsPlusNormal"/>
        <w:spacing w:before="220"/>
        <w:ind w:firstLine="540"/>
        <w:jc w:val="both"/>
      </w:pPr>
      <w: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FE7822" w:rsidRDefault="00FE7822">
      <w:pPr>
        <w:pStyle w:val="ConsPlusNormal"/>
        <w:spacing w:before="220"/>
        <w:ind w:firstLine="540"/>
        <w:jc w:val="both"/>
      </w:pPr>
      <w:r>
        <w:lastRenderedPageBreak/>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FE7822" w:rsidRDefault="00FE7822">
      <w:pPr>
        <w:pStyle w:val="ConsPlusNormal"/>
        <w:spacing w:before="220"/>
        <w:ind w:firstLine="540"/>
        <w:jc w:val="both"/>
      </w:pPr>
      <w: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329">
        <w:r>
          <w:rPr>
            <w:color w:val="0000FF"/>
          </w:rPr>
          <w:t>подпунктами 1</w:t>
        </w:r>
      </w:hyperlink>
      <w:r>
        <w:t xml:space="preserve"> - </w:t>
      </w:r>
      <w:hyperlink w:anchor="P333">
        <w:r>
          <w:rPr>
            <w:color w:val="0000FF"/>
          </w:rPr>
          <w:t>5 пункта 6 статьи 24.1</w:t>
        </w:r>
      </w:hyperlink>
      <w:r>
        <w:t xml:space="preserve"> настоящего Федерального закона, утрачивают юридическую силу со дня принятия решения о таком отзыве.</w:t>
      </w:r>
    </w:p>
    <w:p w:rsidR="00FE7822" w:rsidRDefault="00FE7822">
      <w:pPr>
        <w:pStyle w:val="ConsPlusNormal"/>
        <w:spacing w:before="220"/>
        <w:ind w:firstLine="540"/>
        <w:jc w:val="both"/>
      </w:pPr>
      <w: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168">
        <w:r>
          <w:rPr>
            <w:color w:val="0000FF"/>
          </w:rPr>
          <w:t>статьей 16</w:t>
        </w:r>
      </w:hyperlink>
      <w: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FE7822" w:rsidRDefault="00FE7822">
      <w:pPr>
        <w:pStyle w:val="ConsPlusNormal"/>
        <w:spacing w:before="220"/>
        <w:ind w:firstLine="540"/>
        <w:jc w:val="both"/>
      </w:pPr>
      <w:r>
        <w:t xml:space="preserve">6. </w:t>
      </w:r>
      <w:hyperlink r:id="rId118">
        <w:r>
          <w:rPr>
            <w:color w:val="0000FF"/>
          </w:rPr>
          <w:t>Порядок</w:t>
        </w:r>
      </w:hyperlink>
      <w:r>
        <w:t xml:space="preserve"> проведения идентификации контролируемых товаров и технологий, </w:t>
      </w:r>
      <w:hyperlink r:id="rId119">
        <w:r>
          <w:rPr>
            <w:color w:val="0000FF"/>
          </w:rPr>
          <w:t>форма</w:t>
        </w:r>
      </w:hyperlink>
      <w:r>
        <w:t xml:space="preserve"> идентификационного заключения и </w:t>
      </w:r>
      <w:hyperlink r:id="rId120">
        <w:r>
          <w:rPr>
            <w:color w:val="0000FF"/>
          </w:rPr>
          <w:t>правила</w:t>
        </w:r>
      </w:hyperlink>
      <w:r>
        <w:t xml:space="preserve"> его заполнения устанавливаются Правительством Российской Федерации.</w:t>
      </w:r>
    </w:p>
    <w:p w:rsidR="00FE7822" w:rsidRDefault="00FE7822">
      <w:pPr>
        <w:pStyle w:val="ConsPlusNormal"/>
        <w:ind w:firstLine="540"/>
        <w:jc w:val="both"/>
      </w:pPr>
    </w:p>
    <w:p w:rsidR="00FE7822" w:rsidRDefault="00FE7822">
      <w:pPr>
        <w:pStyle w:val="ConsPlusTitle"/>
        <w:ind w:firstLine="540"/>
        <w:jc w:val="both"/>
        <w:outlineLvl w:val="1"/>
      </w:pPr>
      <w:r>
        <w:t>Статья 24.1. Специалист в области экспортного контроля</w:t>
      </w:r>
    </w:p>
    <w:p w:rsidR="00FE7822" w:rsidRDefault="00FE7822">
      <w:pPr>
        <w:pStyle w:val="ConsPlusNormal"/>
        <w:ind w:firstLine="540"/>
        <w:jc w:val="both"/>
      </w:pPr>
      <w:r>
        <w:t xml:space="preserve">(введена Федеральным </w:t>
      </w:r>
      <w:hyperlink r:id="rId121">
        <w:r>
          <w:rPr>
            <w:color w:val="0000FF"/>
          </w:rPr>
          <w:t>законом</w:t>
        </w:r>
      </w:hyperlink>
      <w:r>
        <w:t xml:space="preserve"> от 21.12.2013 N 372-ФЗ)</w:t>
      </w:r>
    </w:p>
    <w:p w:rsidR="00FE7822" w:rsidRDefault="00FE7822">
      <w:pPr>
        <w:pStyle w:val="ConsPlusNormal"/>
        <w:ind w:firstLine="540"/>
        <w:jc w:val="both"/>
      </w:pPr>
    </w:p>
    <w:p w:rsidR="00FE7822" w:rsidRDefault="00FE7822">
      <w:pPr>
        <w:pStyle w:val="ConsPlusNormal"/>
        <w:ind w:firstLine="540"/>
        <w:jc w:val="both"/>
      </w:pPr>
      <w:bookmarkStart w:id="12" w:name="P319"/>
      <w:bookmarkEnd w:id="12"/>
      <w:r>
        <w:t>1. Специалистом в области экспортного контроля может быть физическое лицо при условии его соответствия следующим требованиям:</w:t>
      </w:r>
    </w:p>
    <w:p w:rsidR="00FE7822" w:rsidRDefault="00FE7822">
      <w:pPr>
        <w:pStyle w:val="ConsPlusNormal"/>
        <w:spacing w:before="220"/>
        <w:ind w:firstLine="540"/>
        <w:jc w:val="both"/>
      </w:pPr>
      <w:r>
        <w:t>1) является гражданином Российской Федерации и не имеет гражданства иностранного государства;</w:t>
      </w:r>
    </w:p>
    <w:p w:rsidR="00FE7822" w:rsidRDefault="00FE7822">
      <w:pPr>
        <w:pStyle w:val="ConsPlusNormal"/>
        <w:spacing w:before="220"/>
        <w:ind w:firstLine="540"/>
        <w:jc w:val="both"/>
      </w:pPr>
      <w:r>
        <w:t>2) имеет высшее образование;</w:t>
      </w:r>
    </w:p>
    <w:p w:rsidR="00FE7822" w:rsidRDefault="00FE7822">
      <w:pPr>
        <w:pStyle w:val="ConsPlusNormal"/>
        <w:spacing w:before="220"/>
        <w:ind w:firstLine="540"/>
        <w:jc w:val="both"/>
      </w:pPr>
      <w:r>
        <w:t>3) обладает специальными знаниями и навыками, необходимыми для идентификации контролируемых товаров и технологий;</w:t>
      </w:r>
    </w:p>
    <w:p w:rsidR="00FE7822" w:rsidRDefault="00FE7822">
      <w:pPr>
        <w:pStyle w:val="ConsPlusNormal"/>
        <w:spacing w:before="220"/>
        <w:ind w:firstLine="540"/>
        <w:jc w:val="both"/>
      </w:pPr>
      <w:r>
        <w:t>4) не имеет непогашенную или неснятую судимость за совершение умышленного преступления.</w:t>
      </w:r>
    </w:p>
    <w:p w:rsidR="00FE7822" w:rsidRDefault="00FE7822">
      <w:pPr>
        <w:pStyle w:val="ConsPlusNormal"/>
        <w:spacing w:before="220"/>
        <w:ind w:firstLine="540"/>
        <w:jc w:val="both"/>
      </w:pPr>
      <w:r>
        <w:t xml:space="preserve">2. Документом, подтверждающим соответствие физического лица требованиям, указанным в </w:t>
      </w:r>
      <w:hyperlink w:anchor="P319">
        <w:r>
          <w:rPr>
            <w:color w:val="0000FF"/>
          </w:rPr>
          <w:t>пункте 1</w:t>
        </w:r>
      </w:hyperlink>
      <w: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304">
        <w:r>
          <w:rPr>
            <w:color w:val="0000FF"/>
          </w:rPr>
          <w:t>статье 24</w:t>
        </w:r>
      </w:hyperlink>
      <w: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FE7822" w:rsidRDefault="00FE7822">
      <w:pPr>
        <w:pStyle w:val="ConsPlusNormal"/>
        <w:spacing w:before="220"/>
        <w:ind w:firstLine="540"/>
        <w:jc w:val="both"/>
      </w:pPr>
      <w: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w:t>
      </w:r>
      <w:r>
        <w:lastRenderedPageBreak/>
        <w:t xml:space="preserve">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319">
        <w:r>
          <w:rPr>
            <w:color w:val="0000FF"/>
          </w:rPr>
          <w:t>пунктом 1</w:t>
        </w:r>
      </w:hyperlink>
      <w: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FE7822" w:rsidRDefault="00FE7822">
      <w:pPr>
        <w:pStyle w:val="ConsPlusNormal"/>
        <w:spacing w:before="220"/>
        <w:ind w:firstLine="540"/>
        <w:jc w:val="both"/>
      </w:pPr>
      <w:r>
        <w:t xml:space="preserve">4. </w:t>
      </w:r>
      <w:hyperlink r:id="rId122">
        <w:r>
          <w:rPr>
            <w:color w:val="0000FF"/>
          </w:rPr>
          <w:t>Порядок</w:t>
        </w:r>
      </w:hyperlink>
      <w:r>
        <w:t xml:space="preserve"> выдачи квалификационного аттестата специалиста в области экспортного контроля и его </w:t>
      </w:r>
      <w:hyperlink r:id="rId123">
        <w:r>
          <w:rPr>
            <w:color w:val="0000FF"/>
          </w:rPr>
          <w:t>форма</w:t>
        </w:r>
      </w:hyperlink>
      <w:r>
        <w:t xml:space="preserve">, программа квалификационного экзамена и </w:t>
      </w:r>
      <w:hyperlink r:id="rId124">
        <w:r>
          <w:rPr>
            <w:color w:val="0000FF"/>
          </w:rPr>
          <w:t>порядок</w:t>
        </w:r>
      </w:hyperlink>
      <w:r>
        <w:t xml:space="preserve">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rsidR="00FE7822" w:rsidRDefault="00FE7822">
      <w:pPr>
        <w:pStyle w:val="ConsPlusNormal"/>
        <w:spacing w:before="220"/>
        <w:ind w:firstLine="540"/>
        <w:jc w:val="both"/>
      </w:pPr>
      <w:bookmarkStart w:id="13" w:name="P327"/>
      <w:bookmarkEnd w:id="13"/>
      <w: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w:t>
      </w:r>
      <w:hyperlink r:id="rId125">
        <w:r>
          <w:rPr>
            <w:color w:val="0000FF"/>
          </w:rPr>
          <w:t>программам</w:t>
        </w:r>
      </w:hyperlink>
      <w:r>
        <w:t>,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FE7822" w:rsidRDefault="00FE7822">
      <w:pPr>
        <w:pStyle w:val="ConsPlusNormal"/>
        <w:spacing w:before="220"/>
        <w:ind w:firstLine="540"/>
        <w:jc w:val="both"/>
      </w:pPr>
      <w:r>
        <w:t>6. Квалификационный аттестат специалиста в области экспортного контроля отзывается в случае:</w:t>
      </w:r>
    </w:p>
    <w:p w:rsidR="00FE7822" w:rsidRDefault="00FE7822">
      <w:pPr>
        <w:pStyle w:val="ConsPlusNormal"/>
        <w:spacing w:before="220"/>
        <w:ind w:firstLine="540"/>
        <w:jc w:val="both"/>
      </w:pPr>
      <w:bookmarkStart w:id="14" w:name="P329"/>
      <w:bookmarkEnd w:id="14"/>
      <w: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FE7822" w:rsidRDefault="00FE7822">
      <w:pPr>
        <w:pStyle w:val="ConsPlusNormal"/>
        <w:spacing w:before="220"/>
        <w:ind w:firstLine="540"/>
        <w:jc w:val="both"/>
      </w:pPr>
      <w:r>
        <w:t>2) подписания специалистом в области экспортного контроля идентификационного заключения, признанного судом заведомо ложным;</w:t>
      </w:r>
    </w:p>
    <w:p w:rsidR="00FE7822" w:rsidRDefault="00FE7822">
      <w:pPr>
        <w:pStyle w:val="ConsPlusNormal"/>
        <w:spacing w:before="220"/>
        <w:ind w:firstLine="540"/>
        <w:jc w:val="both"/>
      </w:pPr>
      <w: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126">
        <w:r>
          <w:rPr>
            <w:color w:val="0000FF"/>
          </w:rPr>
          <w:t>статьями 14.20</w:t>
        </w:r>
      </w:hyperlink>
      <w:r>
        <w:t xml:space="preserve">, </w:t>
      </w:r>
      <w:hyperlink r:id="rId127">
        <w:r>
          <w:rPr>
            <w:color w:val="0000FF"/>
          </w:rPr>
          <w:t>16.1</w:t>
        </w:r>
      </w:hyperlink>
      <w:r>
        <w:t xml:space="preserve">, </w:t>
      </w:r>
      <w:hyperlink r:id="rId128">
        <w:r>
          <w:rPr>
            <w:color w:val="0000FF"/>
          </w:rPr>
          <w:t>16.2</w:t>
        </w:r>
      </w:hyperlink>
      <w:r>
        <w:t xml:space="preserve">, </w:t>
      </w:r>
      <w:hyperlink r:id="rId129">
        <w:r>
          <w:rPr>
            <w:color w:val="0000FF"/>
          </w:rPr>
          <w:t>16.3</w:t>
        </w:r>
      </w:hyperlink>
      <w:r>
        <w:t xml:space="preserve"> или </w:t>
      </w:r>
      <w:hyperlink r:id="rId130">
        <w:r>
          <w:rPr>
            <w:color w:val="0000FF"/>
          </w:rPr>
          <w:t>16.7</w:t>
        </w:r>
      </w:hyperlink>
      <w: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FE7822" w:rsidRDefault="00FE7822">
      <w:pPr>
        <w:pStyle w:val="ConsPlusNormal"/>
        <w:spacing w:before="220"/>
        <w:ind w:firstLine="540"/>
        <w:jc w:val="both"/>
      </w:pPr>
      <w:bookmarkStart w:id="15" w:name="P332"/>
      <w:bookmarkEnd w:id="15"/>
      <w: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FE7822" w:rsidRDefault="00FE7822">
      <w:pPr>
        <w:pStyle w:val="ConsPlusNormal"/>
        <w:spacing w:before="220"/>
        <w:ind w:firstLine="540"/>
        <w:jc w:val="both"/>
      </w:pPr>
      <w:bookmarkStart w:id="16" w:name="P333"/>
      <w:bookmarkEnd w:id="16"/>
      <w: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FE7822" w:rsidRDefault="00FE7822">
      <w:pPr>
        <w:pStyle w:val="ConsPlusNormal"/>
        <w:spacing w:before="220"/>
        <w:ind w:firstLine="540"/>
        <w:jc w:val="both"/>
      </w:pPr>
      <w:bookmarkStart w:id="17" w:name="P334"/>
      <w:bookmarkEnd w:id="17"/>
      <w:r>
        <w:lastRenderedPageBreak/>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FE7822" w:rsidRDefault="00FE7822">
      <w:pPr>
        <w:pStyle w:val="ConsPlusNormal"/>
        <w:spacing w:before="220"/>
        <w:ind w:firstLine="540"/>
        <w:jc w:val="both"/>
      </w:pPr>
      <w:bookmarkStart w:id="18" w:name="P335"/>
      <w:bookmarkEnd w:id="18"/>
      <w: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327">
        <w:r>
          <w:rPr>
            <w:color w:val="0000FF"/>
          </w:rPr>
          <w:t>пунктом 5</w:t>
        </w:r>
      </w:hyperlink>
      <w:r>
        <w:t xml:space="preserve"> настоящей статьи, за исключением случая несоблюдения указанного требования по уважительным причинам;</w:t>
      </w:r>
    </w:p>
    <w:p w:rsidR="00FE7822" w:rsidRDefault="00FE7822">
      <w:pPr>
        <w:pStyle w:val="ConsPlusNormal"/>
        <w:spacing w:before="220"/>
        <w:ind w:firstLine="540"/>
        <w:jc w:val="both"/>
      </w:pPr>
      <w:bookmarkStart w:id="19" w:name="P336"/>
      <w:bookmarkEnd w:id="19"/>
      <w: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FE7822" w:rsidRDefault="00FE7822">
      <w:pPr>
        <w:pStyle w:val="ConsPlusNormal"/>
        <w:spacing w:before="220"/>
        <w:ind w:firstLine="540"/>
        <w:jc w:val="both"/>
      </w:pPr>
      <w:r>
        <w:t>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FE7822" w:rsidRDefault="00FE7822">
      <w:pPr>
        <w:pStyle w:val="ConsPlusNormal"/>
        <w:spacing w:before="220"/>
        <w:ind w:firstLine="540"/>
        <w:jc w:val="both"/>
      </w:pPr>
      <w: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FE7822" w:rsidRDefault="00FE7822">
      <w:pPr>
        <w:pStyle w:val="ConsPlusNormal"/>
        <w:spacing w:before="220"/>
        <w:ind w:firstLine="540"/>
        <w:jc w:val="both"/>
      </w:pPr>
      <w: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FE7822" w:rsidRDefault="00FE7822">
      <w:pPr>
        <w:pStyle w:val="ConsPlusNormal"/>
        <w:spacing w:before="220"/>
        <w:ind w:firstLine="540"/>
        <w:jc w:val="both"/>
      </w:pPr>
      <w: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FE7822" w:rsidRDefault="00FE7822">
      <w:pPr>
        <w:pStyle w:val="ConsPlusNormal"/>
        <w:spacing w:before="220"/>
        <w:ind w:firstLine="540"/>
        <w:jc w:val="both"/>
      </w:pPr>
      <w: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335">
        <w:r>
          <w:rPr>
            <w:color w:val="0000FF"/>
          </w:rPr>
          <w:t>подпунктом 7 пункта 6</w:t>
        </w:r>
      </w:hyperlink>
      <w:r>
        <w:t xml:space="preserve"> настоящей статьи;</w:t>
      </w:r>
    </w:p>
    <w:p w:rsidR="00FE7822" w:rsidRDefault="00FE7822">
      <w:pPr>
        <w:pStyle w:val="ConsPlusNormal"/>
        <w:spacing w:before="220"/>
        <w:ind w:firstLine="540"/>
        <w:jc w:val="both"/>
      </w:pPr>
      <w: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333">
        <w:r>
          <w:rPr>
            <w:color w:val="0000FF"/>
          </w:rPr>
          <w:t>подпунктом 5 пункта 6</w:t>
        </w:r>
      </w:hyperlink>
      <w:r>
        <w:t xml:space="preserve"> настоящей статьи;</w:t>
      </w:r>
    </w:p>
    <w:p w:rsidR="00FE7822" w:rsidRDefault="00FE7822">
      <w:pPr>
        <w:pStyle w:val="ConsPlusNormal"/>
        <w:spacing w:before="220"/>
        <w:ind w:firstLine="540"/>
        <w:jc w:val="both"/>
      </w:pPr>
      <w: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334">
        <w:r>
          <w:rPr>
            <w:color w:val="0000FF"/>
          </w:rPr>
          <w:t>подпунктом 6 пункта 6</w:t>
        </w:r>
      </w:hyperlink>
      <w:r>
        <w:t xml:space="preserve"> настоящей статьи;</w:t>
      </w:r>
    </w:p>
    <w:p w:rsidR="00FE7822" w:rsidRDefault="00FE7822">
      <w:pPr>
        <w:pStyle w:val="ConsPlusNormal"/>
        <w:spacing w:before="220"/>
        <w:ind w:firstLine="540"/>
        <w:jc w:val="both"/>
      </w:pPr>
      <w:r>
        <w:t xml:space="preserve">4) без ограничения каким-либо сроком, если этот квалификационный аттестат отозван по основанию, предусмотренному </w:t>
      </w:r>
      <w:hyperlink w:anchor="P336">
        <w:r>
          <w:rPr>
            <w:color w:val="0000FF"/>
          </w:rPr>
          <w:t>подпунктом 8 пункта 6</w:t>
        </w:r>
      </w:hyperlink>
      <w:r>
        <w:t xml:space="preserve"> настоящей статьи.</w:t>
      </w:r>
    </w:p>
    <w:p w:rsidR="00FE7822" w:rsidRDefault="00FE7822">
      <w:pPr>
        <w:pStyle w:val="ConsPlusNormal"/>
        <w:spacing w:before="220"/>
        <w:ind w:firstLine="540"/>
        <w:jc w:val="both"/>
      </w:pPr>
      <w: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w:t>
      </w:r>
      <w:r>
        <w:lastRenderedPageBreak/>
        <w:t xml:space="preserve">предусмотренному </w:t>
      </w:r>
      <w:hyperlink w:anchor="P329">
        <w:r>
          <w:rPr>
            <w:color w:val="0000FF"/>
          </w:rPr>
          <w:t>подпунктами 1</w:t>
        </w:r>
      </w:hyperlink>
      <w:r>
        <w:t xml:space="preserve"> - </w:t>
      </w:r>
      <w:hyperlink w:anchor="P332">
        <w:r>
          <w:rPr>
            <w:color w:val="0000FF"/>
          </w:rPr>
          <w:t>4 пункта 6</w:t>
        </w:r>
      </w:hyperlink>
      <w:r>
        <w:t xml:space="preserve"> настоящей статьи, не допускается.</w:t>
      </w:r>
    </w:p>
    <w:p w:rsidR="00FE7822" w:rsidRDefault="00FE7822">
      <w:pPr>
        <w:pStyle w:val="ConsPlusNormal"/>
      </w:pPr>
    </w:p>
    <w:p w:rsidR="00FE7822" w:rsidRDefault="00FE7822">
      <w:pPr>
        <w:pStyle w:val="ConsPlusTitle"/>
        <w:ind w:firstLine="540"/>
        <w:jc w:val="both"/>
        <w:outlineLvl w:val="1"/>
      </w:pPr>
      <w: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E7822" w:rsidRDefault="00FE7822">
      <w:pPr>
        <w:pStyle w:val="ConsPlusNormal"/>
        <w:ind w:firstLine="540"/>
        <w:jc w:val="both"/>
      </w:pPr>
      <w:r>
        <w:t xml:space="preserve">(в ред. Федерального </w:t>
      </w:r>
      <w:hyperlink r:id="rId131">
        <w:r>
          <w:rPr>
            <w:color w:val="0000FF"/>
          </w:rPr>
          <w:t>закона</w:t>
        </w:r>
      </w:hyperlink>
      <w:r>
        <w:t xml:space="preserve"> от 26.03.2022 N 73-ФЗ)</w:t>
      </w:r>
    </w:p>
    <w:p w:rsidR="00FE7822" w:rsidRDefault="00FE7822">
      <w:pPr>
        <w:pStyle w:val="ConsPlusNormal"/>
        <w:jc w:val="both"/>
      </w:pPr>
    </w:p>
    <w:p w:rsidR="00FE7822" w:rsidRDefault="00FE7822">
      <w:pPr>
        <w:pStyle w:val="ConsPlusNormal"/>
        <w:ind w:firstLine="540"/>
        <w:jc w:val="both"/>
      </w:pPr>
      <w: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(далее - запреты и ограничения внешнеэкономической деятельности).</w:t>
      </w:r>
    </w:p>
    <w:p w:rsidR="00FE7822" w:rsidRDefault="00FE7822">
      <w:pPr>
        <w:pStyle w:val="ConsPlusNormal"/>
        <w:spacing w:before="220"/>
        <w:ind w:firstLine="540"/>
        <w:jc w:val="both"/>
      </w:pPr>
      <w:r>
        <w:t>Запреты и ограничения внешнеэкономической деятельности в целях обеспечения обороны страны и безопасности государства устанавливаются указами и распоряжениями Президента Российской Федерации.</w:t>
      </w:r>
    </w:p>
    <w:p w:rsidR="00FE7822" w:rsidRDefault="00FE7822">
      <w:pPr>
        <w:pStyle w:val="ConsPlusNormal"/>
        <w:spacing w:before="220"/>
        <w:ind w:firstLine="540"/>
        <w:jc w:val="both"/>
      </w:pPr>
      <w:r>
        <w:t xml:space="preserve">Запреты и ограничения внешнеэкономической деятельности в целях обеспечения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применяются в порядке, установленном Федеральным </w:t>
      </w:r>
      <w:hyperlink r:id="rId132">
        <w:r>
          <w:rPr>
            <w:color w:val="0000FF"/>
          </w:rPr>
          <w:t>законом</w:t>
        </w:r>
      </w:hyperlink>
      <w:r>
        <w:t xml:space="preserve"> от 30 декабря 2006 года N 281-ФЗ "О специальных экономических мерах и принудительных мерах".</w:t>
      </w:r>
    </w:p>
    <w:p w:rsidR="00FE7822" w:rsidRDefault="00FE7822">
      <w:pPr>
        <w:pStyle w:val="ConsPlusNormal"/>
        <w:spacing w:before="220"/>
        <w:ind w:firstLine="540"/>
        <w:jc w:val="both"/>
      </w:pPr>
      <w:r>
        <w:t>Запреты и ограничения внешнеэкономической деятельности в целях выполнения международных обязательств Российской Федерации в области экспортного контроля устанавливаются постановлениями Правительства Российской Федерации.</w:t>
      </w:r>
    </w:p>
    <w:p w:rsidR="00FE7822" w:rsidRDefault="00FE7822">
      <w:pPr>
        <w:pStyle w:val="ConsPlusNormal"/>
      </w:pPr>
    </w:p>
    <w:p w:rsidR="00FE7822" w:rsidRDefault="00FE7822">
      <w:pPr>
        <w:pStyle w:val="ConsPlusTitle"/>
        <w:jc w:val="center"/>
        <w:outlineLvl w:val="0"/>
      </w:pPr>
      <w:r>
        <w:t>Глава IV. ОБЕСПЕЧЕНИЕ ЗАИНТЕРЕСОВАННЫХ ЛИЦ</w:t>
      </w:r>
    </w:p>
    <w:p w:rsidR="00FE7822" w:rsidRDefault="00FE7822">
      <w:pPr>
        <w:pStyle w:val="ConsPlusTitle"/>
        <w:jc w:val="center"/>
      </w:pPr>
      <w:r>
        <w:t>ИНФОРМАЦИЕЙ ПО ВОПРОСАМ ЭКСПОРТНОГО КОНТРОЛЯ</w:t>
      </w:r>
    </w:p>
    <w:p w:rsidR="00FE7822" w:rsidRDefault="00FE7822">
      <w:pPr>
        <w:pStyle w:val="ConsPlusNormal"/>
      </w:pPr>
    </w:p>
    <w:p w:rsidR="00FE7822" w:rsidRDefault="00FE7822">
      <w:pPr>
        <w:pStyle w:val="ConsPlusTitle"/>
        <w:ind w:firstLine="540"/>
        <w:jc w:val="both"/>
        <w:outlineLvl w:val="1"/>
      </w:pPr>
      <w:r>
        <w:t>Статья 26. Получение информации о причинах принятого решения, действия (бездействия)</w:t>
      </w:r>
    </w:p>
    <w:p w:rsidR="00FE7822" w:rsidRDefault="00FE7822">
      <w:pPr>
        <w:pStyle w:val="ConsPlusNormal"/>
      </w:pPr>
    </w:p>
    <w:p w:rsidR="00FE7822" w:rsidRDefault="00FE7822">
      <w:pPr>
        <w:pStyle w:val="ConsPlusNormal"/>
        <w:ind w:firstLine="540"/>
        <w:jc w:val="both"/>
      </w:pPr>
      <w: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FE7822" w:rsidRDefault="00FE7822">
      <w:pPr>
        <w:pStyle w:val="ConsPlusNormal"/>
        <w:spacing w:before="220"/>
        <w:ind w:firstLine="540"/>
        <w:jc w:val="both"/>
      </w:pPr>
      <w:r>
        <w:t>Запрос подлежит рассмотрению федеральным органом исполнительной власти в месячный срок.</w:t>
      </w:r>
    </w:p>
    <w:p w:rsidR="00FE7822" w:rsidRDefault="00FE7822">
      <w:pPr>
        <w:pStyle w:val="ConsPlusNormal"/>
        <w:spacing w:before="220"/>
        <w:ind w:firstLine="540"/>
        <w:jc w:val="both"/>
      </w:pPr>
      <w:r>
        <w:t>При подаче запроса в письменной форме ответ должен быть дан также в письменной форме.</w:t>
      </w:r>
    </w:p>
    <w:p w:rsidR="00FE7822" w:rsidRDefault="00FE7822">
      <w:pPr>
        <w:pStyle w:val="ConsPlusNormal"/>
      </w:pPr>
    </w:p>
    <w:p w:rsidR="00FE7822" w:rsidRDefault="00FE7822">
      <w:pPr>
        <w:pStyle w:val="ConsPlusTitle"/>
        <w:ind w:firstLine="540"/>
        <w:jc w:val="both"/>
        <w:outlineLvl w:val="1"/>
      </w:pPr>
      <w:bookmarkStart w:id="20" w:name="P364"/>
      <w:bookmarkEnd w:id="20"/>
      <w:r>
        <w:t>Статья 27. Опубликование нормативных правовых актов в области экспортного контроля</w:t>
      </w:r>
    </w:p>
    <w:p w:rsidR="00FE7822" w:rsidRDefault="00FE7822">
      <w:pPr>
        <w:pStyle w:val="ConsPlusNormal"/>
      </w:pPr>
    </w:p>
    <w:p w:rsidR="00FE7822" w:rsidRDefault="00FE7822">
      <w:pPr>
        <w:pStyle w:val="ConsPlusNormal"/>
        <w:ind w:firstLine="540"/>
        <w:jc w:val="both"/>
      </w:pPr>
      <w: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FE7822" w:rsidRDefault="00FE7822">
      <w:pPr>
        <w:pStyle w:val="ConsPlusNormal"/>
      </w:pPr>
    </w:p>
    <w:p w:rsidR="00FE7822" w:rsidRDefault="00FE7822">
      <w:pPr>
        <w:pStyle w:val="ConsPlusTitle"/>
        <w:ind w:firstLine="540"/>
        <w:jc w:val="both"/>
        <w:outlineLvl w:val="1"/>
      </w:pPr>
      <w:r>
        <w:t>Статья 28. Информация о нормативных правовых актах в области экспортного контроля</w:t>
      </w:r>
    </w:p>
    <w:p w:rsidR="00FE7822" w:rsidRDefault="00FE7822">
      <w:pPr>
        <w:pStyle w:val="ConsPlusNormal"/>
      </w:pPr>
    </w:p>
    <w:p w:rsidR="00FE7822" w:rsidRDefault="00FE7822">
      <w:pPr>
        <w:pStyle w:val="ConsPlusNormal"/>
        <w:ind w:firstLine="540"/>
        <w:jc w:val="both"/>
      </w:pPr>
      <w:r>
        <w:t xml:space="preserve">Информация о нормативных правовых актах, указанных в </w:t>
      </w:r>
      <w:hyperlink w:anchor="P364">
        <w:r>
          <w:rPr>
            <w:color w:val="0000FF"/>
          </w:rPr>
          <w:t>статье 27</w:t>
        </w:r>
      </w:hyperlink>
      <w: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FE7822" w:rsidRDefault="00FE7822">
      <w:pPr>
        <w:pStyle w:val="ConsPlusNormal"/>
      </w:pPr>
    </w:p>
    <w:p w:rsidR="00FE7822" w:rsidRDefault="00FE7822">
      <w:pPr>
        <w:pStyle w:val="ConsPlusTitle"/>
        <w:jc w:val="center"/>
        <w:outlineLvl w:val="0"/>
      </w:pPr>
      <w:r>
        <w:t>Глава V. МЕЖДУНАРОДНОЕ СОТРУДНИЧЕСТВО РОССИЙСКОЙ</w:t>
      </w:r>
    </w:p>
    <w:p w:rsidR="00FE7822" w:rsidRDefault="00FE7822">
      <w:pPr>
        <w:pStyle w:val="ConsPlusTitle"/>
        <w:jc w:val="center"/>
      </w:pPr>
      <w:r>
        <w:t>ФЕДЕРАЦИИ В ОБЛАСТИ ЭКСПОРТНОГО КОНТРОЛЯ</w:t>
      </w:r>
    </w:p>
    <w:p w:rsidR="00FE7822" w:rsidRDefault="00FE7822">
      <w:pPr>
        <w:pStyle w:val="ConsPlusNormal"/>
      </w:pPr>
    </w:p>
    <w:p w:rsidR="00FE7822" w:rsidRDefault="00FE7822">
      <w:pPr>
        <w:pStyle w:val="ConsPlusTitle"/>
        <w:ind w:firstLine="540"/>
        <w:jc w:val="both"/>
        <w:outlineLvl w:val="1"/>
      </w:pPr>
      <w:r>
        <w:t>Статья 29. Цели и формы международного сотрудничества Российской Федерации в области экспортного контроля</w:t>
      </w:r>
    </w:p>
    <w:p w:rsidR="00FE7822" w:rsidRDefault="00FE7822">
      <w:pPr>
        <w:pStyle w:val="ConsPlusNormal"/>
      </w:pPr>
    </w:p>
    <w:p w:rsidR="00FE7822" w:rsidRDefault="00FE7822">
      <w:pPr>
        <w:pStyle w:val="ConsPlusNormal"/>
        <w:ind w:firstLine="540"/>
        <w:jc w:val="both"/>
      </w:pPr>
      <w:r>
        <w:t>Международное сотрудничество Российской Федерации в области экспортного контроля осуществляется в целях:</w:t>
      </w:r>
    </w:p>
    <w:p w:rsidR="00FE7822" w:rsidRDefault="00FE7822">
      <w:pPr>
        <w:pStyle w:val="ConsPlusNormal"/>
        <w:spacing w:before="220"/>
        <w:ind w:firstLine="540"/>
        <w:jc w:val="both"/>
      </w:pPr>
      <w: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FE7822" w:rsidRDefault="00FE7822">
      <w:pPr>
        <w:pStyle w:val="ConsPlusNormal"/>
        <w:spacing w:before="220"/>
        <w:ind w:firstLine="540"/>
        <w:jc w:val="both"/>
      </w:pPr>
      <w:r>
        <w:t>содействия формированию стабильной и безопасной системы международных отношений;</w:t>
      </w:r>
    </w:p>
    <w:p w:rsidR="00FE7822" w:rsidRDefault="00FE7822">
      <w:pPr>
        <w:pStyle w:val="ConsPlusNormal"/>
        <w:spacing w:before="220"/>
        <w:ind w:firstLine="540"/>
        <w:jc w:val="both"/>
      </w:pPr>
      <w: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FE7822" w:rsidRDefault="00FE7822">
      <w:pPr>
        <w:pStyle w:val="ConsPlusNormal"/>
        <w:spacing w:before="220"/>
        <w:ind w:firstLine="540"/>
        <w:jc w:val="both"/>
      </w:pPr>
      <w: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FE7822" w:rsidRDefault="00FE7822">
      <w:pPr>
        <w:pStyle w:val="ConsPlusNormal"/>
        <w:jc w:val="both"/>
      </w:pPr>
      <w:r>
        <w:t xml:space="preserve">(в ред. Федерального </w:t>
      </w:r>
      <w:hyperlink r:id="rId133">
        <w:r>
          <w:rPr>
            <w:color w:val="0000FF"/>
          </w:rPr>
          <w:t>закона</w:t>
        </w:r>
      </w:hyperlink>
      <w:r>
        <w:t xml:space="preserve"> от 29.11.2007 N 283-ФЗ)</w:t>
      </w:r>
    </w:p>
    <w:p w:rsidR="00FE7822" w:rsidRDefault="00FE7822">
      <w:pPr>
        <w:pStyle w:val="ConsPlusNormal"/>
        <w:spacing w:before="220"/>
        <w:ind w:firstLine="540"/>
        <w:jc w:val="both"/>
      </w:pPr>
      <w: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FE7822" w:rsidRDefault="00FE7822">
      <w:pPr>
        <w:pStyle w:val="ConsPlusNormal"/>
        <w:spacing w:before="220"/>
        <w:ind w:firstLine="540"/>
        <w:jc w:val="both"/>
      </w:pPr>
      <w: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FE7822" w:rsidRDefault="00FE7822">
      <w:pPr>
        <w:pStyle w:val="ConsPlusNormal"/>
        <w:spacing w:before="220"/>
        <w:ind w:firstLine="540"/>
        <w:jc w:val="both"/>
      </w:pPr>
      <w: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E7822" w:rsidRDefault="00FE7822">
      <w:pPr>
        <w:pStyle w:val="ConsPlusNormal"/>
        <w:spacing w:before="220"/>
        <w:ind w:firstLine="540"/>
        <w:jc w:val="both"/>
      </w:pPr>
      <w: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FE7822" w:rsidRDefault="00FE7822">
      <w:pPr>
        <w:pStyle w:val="ConsPlusNormal"/>
      </w:pPr>
    </w:p>
    <w:p w:rsidR="00FE7822" w:rsidRDefault="00FE7822">
      <w:pPr>
        <w:pStyle w:val="ConsPlusTitle"/>
        <w:jc w:val="center"/>
        <w:outlineLvl w:val="0"/>
      </w:pPr>
      <w:r>
        <w:t>Глава VI. ОТВЕТСТВЕННОСТЬ ЗА НАРУШЕНИЕ</w:t>
      </w:r>
    </w:p>
    <w:p w:rsidR="00FE7822" w:rsidRDefault="00FE7822">
      <w:pPr>
        <w:pStyle w:val="ConsPlusTitle"/>
        <w:jc w:val="center"/>
      </w:pPr>
      <w:r>
        <w:t>ЗАКОНОДАТЕЛЬСТВА РОССИЙСКОЙ ФЕДЕРАЦИИ</w:t>
      </w:r>
    </w:p>
    <w:p w:rsidR="00FE7822" w:rsidRDefault="00FE7822">
      <w:pPr>
        <w:pStyle w:val="ConsPlusTitle"/>
        <w:jc w:val="center"/>
      </w:pPr>
      <w:r>
        <w:lastRenderedPageBreak/>
        <w:t>В ОБЛАСТИ ЭКСПОРТНОГО КОНТРОЛЯ</w:t>
      </w:r>
    </w:p>
    <w:p w:rsidR="00FE7822" w:rsidRDefault="00FE7822">
      <w:pPr>
        <w:pStyle w:val="ConsPlusNormal"/>
      </w:pPr>
    </w:p>
    <w:p w:rsidR="00FE7822" w:rsidRDefault="00FE7822">
      <w:pPr>
        <w:pStyle w:val="ConsPlusTitle"/>
        <w:ind w:firstLine="540"/>
        <w:jc w:val="both"/>
        <w:outlineLvl w:val="1"/>
      </w:pPr>
      <w:r>
        <w:t>Статья 30. Нарушение законодательства Российской Федерации в области экспортного контроля</w:t>
      </w:r>
    </w:p>
    <w:p w:rsidR="00FE7822" w:rsidRDefault="00FE7822">
      <w:pPr>
        <w:pStyle w:val="ConsPlusNormal"/>
      </w:pPr>
    </w:p>
    <w:p w:rsidR="00FE7822" w:rsidRDefault="00FE7822">
      <w:pPr>
        <w:pStyle w:val="ConsPlusNormal"/>
        <w:ind w:firstLine="540"/>
        <w:jc w:val="both"/>
      </w:pPr>
      <w:r>
        <w:t>Нарушением законодательства Российской Федерации в области экспортного контроля является:</w:t>
      </w:r>
    </w:p>
    <w:p w:rsidR="00FE7822" w:rsidRDefault="00FE7822">
      <w:pPr>
        <w:pStyle w:val="ConsPlusNormal"/>
        <w:spacing w:before="220"/>
        <w:ind w:firstLine="540"/>
        <w:jc w:val="both"/>
      </w:pPr>
      <w:bookmarkStart w:id="21" w:name="P395"/>
      <w:bookmarkEnd w:id="21"/>
      <w: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без лицензий или разрешений;</w:t>
      </w:r>
    </w:p>
    <w:p w:rsidR="00FE7822" w:rsidRDefault="00FE7822">
      <w:pPr>
        <w:pStyle w:val="ConsPlusNormal"/>
        <w:jc w:val="both"/>
      </w:pPr>
      <w:r>
        <w:t xml:space="preserve">(в ред. Федерального </w:t>
      </w:r>
      <w:hyperlink r:id="rId134">
        <w:r>
          <w:rPr>
            <w:color w:val="0000FF"/>
          </w:rPr>
          <w:t>закона</w:t>
        </w:r>
      </w:hyperlink>
      <w:r>
        <w:t xml:space="preserve"> от 29.11.2007 N 283-ФЗ)</w:t>
      </w:r>
    </w:p>
    <w:p w:rsidR="00FE7822" w:rsidRDefault="00FE7822">
      <w:pPr>
        <w:pStyle w:val="ConsPlusNormal"/>
        <w:spacing w:before="220"/>
        <w:ind w:firstLine="540"/>
        <w:jc w:val="both"/>
      </w:pPr>
      <w: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FE7822" w:rsidRDefault="00FE7822">
      <w:pPr>
        <w:pStyle w:val="ConsPlusNormal"/>
        <w:jc w:val="both"/>
      </w:pPr>
      <w:r>
        <w:t xml:space="preserve">(в ред. Федерального </w:t>
      </w:r>
      <w:hyperlink r:id="rId135">
        <w:r>
          <w:rPr>
            <w:color w:val="0000FF"/>
          </w:rPr>
          <w:t>закона</w:t>
        </w:r>
      </w:hyperlink>
      <w:r>
        <w:t xml:space="preserve"> от 29.11.2007 N 283-ФЗ)</w:t>
      </w:r>
    </w:p>
    <w:p w:rsidR="00FE7822" w:rsidRDefault="00FE7822">
      <w:pPr>
        <w:pStyle w:val="ConsPlusNormal"/>
        <w:spacing w:before="220"/>
        <w:ind w:firstLine="540"/>
        <w:jc w:val="both"/>
      </w:pPr>
      <w:bookmarkStart w:id="22" w:name="P399"/>
      <w:bookmarkEnd w:id="22"/>
      <w: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w:t>
      </w:r>
    </w:p>
    <w:p w:rsidR="00FE7822" w:rsidRDefault="00FE7822">
      <w:pPr>
        <w:pStyle w:val="ConsPlusNormal"/>
        <w:jc w:val="both"/>
      </w:pPr>
      <w:r>
        <w:t xml:space="preserve">(в ред. Федерального </w:t>
      </w:r>
      <w:hyperlink r:id="rId136">
        <w:r>
          <w:rPr>
            <w:color w:val="0000FF"/>
          </w:rPr>
          <w:t>закона</w:t>
        </w:r>
      </w:hyperlink>
      <w:r>
        <w:t xml:space="preserve"> от 29.11.2007 N 283-ФЗ)</w:t>
      </w:r>
    </w:p>
    <w:p w:rsidR="00FE7822" w:rsidRDefault="00FE7822">
      <w:pPr>
        <w:pStyle w:val="ConsPlusNormal"/>
        <w:spacing w:before="220"/>
        <w:ind w:firstLine="540"/>
        <w:jc w:val="both"/>
      </w:pPr>
      <w: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FE7822" w:rsidRDefault="00FE7822">
      <w:pPr>
        <w:pStyle w:val="ConsPlusNormal"/>
        <w:spacing w:before="220"/>
        <w:ind w:firstLine="540"/>
        <w:jc w:val="both"/>
      </w:pPr>
      <w: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FE7822" w:rsidRDefault="00FE7822">
      <w:pPr>
        <w:pStyle w:val="ConsPlusNormal"/>
        <w:spacing w:before="220"/>
        <w:ind w:firstLine="540"/>
        <w:jc w:val="both"/>
      </w:pPr>
      <w: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FE7822" w:rsidRDefault="00FE7822">
      <w:pPr>
        <w:pStyle w:val="ConsPlusNormal"/>
        <w:spacing w:before="220"/>
        <w:ind w:firstLine="540"/>
        <w:jc w:val="both"/>
      </w:pPr>
      <w:r>
        <w:t xml:space="preserve">нарушение установленного </w:t>
      </w:r>
      <w:hyperlink r:id="rId137">
        <w:r>
          <w:rPr>
            <w:color w:val="0000FF"/>
          </w:rPr>
          <w:t>порядка</w:t>
        </w:r>
      </w:hyperlink>
      <w: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FE7822" w:rsidRDefault="00FE7822">
      <w:pPr>
        <w:pStyle w:val="ConsPlusNormal"/>
        <w:jc w:val="both"/>
      </w:pPr>
      <w:r>
        <w:t xml:space="preserve">(в ред. Федерального </w:t>
      </w:r>
      <w:hyperlink r:id="rId138">
        <w:r>
          <w:rPr>
            <w:color w:val="0000FF"/>
          </w:rPr>
          <w:t>закона</w:t>
        </w:r>
      </w:hyperlink>
      <w:r>
        <w:t xml:space="preserve"> от 29.11.2007 N 283-ФЗ)</w:t>
      </w:r>
    </w:p>
    <w:p w:rsidR="00FE7822" w:rsidRDefault="00FE7822">
      <w:pPr>
        <w:pStyle w:val="ConsPlusNormal"/>
      </w:pPr>
    </w:p>
    <w:p w:rsidR="00FE7822" w:rsidRDefault="00FE7822">
      <w:pPr>
        <w:pStyle w:val="ConsPlusTitle"/>
        <w:ind w:firstLine="540"/>
        <w:jc w:val="both"/>
        <w:outlineLvl w:val="1"/>
      </w:pPr>
      <w: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FE7822" w:rsidRDefault="00FE7822">
      <w:pPr>
        <w:pStyle w:val="ConsPlusNormal"/>
      </w:pPr>
    </w:p>
    <w:p w:rsidR="00FE7822" w:rsidRDefault="00FE7822">
      <w:pPr>
        <w:pStyle w:val="ConsPlusNormal"/>
        <w:ind w:firstLine="540"/>
        <w:jc w:val="both"/>
      </w:pPr>
      <w: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FE7822" w:rsidRDefault="00FE7822">
      <w:pPr>
        <w:pStyle w:val="ConsPlusNormal"/>
      </w:pPr>
    </w:p>
    <w:p w:rsidR="00FE7822" w:rsidRDefault="00FE7822">
      <w:pPr>
        <w:pStyle w:val="ConsPlusTitle"/>
        <w:ind w:firstLine="540"/>
        <w:jc w:val="both"/>
        <w:outlineLvl w:val="1"/>
      </w:pPr>
      <w:r>
        <w:t>Статья 32. Ответственность организаций за нарушение законодательства Российской Федерации в области экспортного контроля</w:t>
      </w:r>
    </w:p>
    <w:p w:rsidR="00FE7822" w:rsidRDefault="00FE7822">
      <w:pPr>
        <w:pStyle w:val="ConsPlusNormal"/>
      </w:pPr>
    </w:p>
    <w:p w:rsidR="00FE7822" w:rsidRDefault="00FE7822">
      <w:pPr>
        <w:pStyle w:val="ConsPlusNormal"/>
        <w:ind w:firstLine="540"/>
        <w:jc w:val="both"/>
      </w:pPr>
      <w:r>
        <w:t xml:space="preserve">1. Утратил силу. - Федеральный </w:t>
      </w:r>
      <w:hyperlink r:id="rId139">
        <w:r>
          <w:rPr>
            <w:color w:val="0000FF"/>
          </w:rPr>
          <w:t>закон</w:t>
        </w:r>
      </w:hyperlink>
      <w:r>
        <w:t xml:space="preserve"> от 30.12.2001 N 196-ФЗ.</w:t>
      </w:r>
    </w:p>
    <w:p w:rsidR="00FE7822" w:rsidRDefault="00FE7822">
      <w:pPr>
        <w:pStyle w:val="ConsPlusNormal"/>
        <w:spacing w:before="220"/>
        <w:ind w:firstLine="540"/>
        <w:jc w:val="both"/>
      </w:pPr>
      <w:r>
        <w:lastRenderedPageBreak/>
        <w:t xml:space="preserve">2. В случае правонарушения, предусмотренного </w:t>
      </w:r>
      <w:hyperlink w:anchor="P395">
        <w:r>
          <w:rPr>
            <w:color w:val="0000FF"/>
          </w:rPr>
          <w:t>абзацами вторым</w:t>
        </w:r>
      </w:hyperlink>
      <w:r>
        <w:t xml:space="preserve"> - </w:t>
      </w:r>
      <w:hyperlink w:anchor="P399">
        <w:r>
          <w:rPr>
            <w:color w:val="0000FF"/>
          </w:rPr>
          <w:t>четвертым статьи 30</w:t>
        </w:r>
      </w:hyperlink>
      <w: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FE7822" w:rsidRDefault="00FE7822">
      <w:pPr>
        <w:pStyle w:val="ConsPlusNormal"/>
        <w:jc w:val="both"/>
      </w:pPr>
      <w:r>
        <w:t xml:space="preserve">(в ред. Федерального </w:t>
      </w:r>
      <w:hyperlink r:id="rId140">
        <w:r>
          <w:rPr>
            <w:color w:val="0000FF"/>
          </w:rPr>
          <w:t>закона</w:t>
        </w:r>
      </w:hyperlink>
      <w:r>
        <w:t xml:space="preserve"> от 29.11.2007 N 283-ФЗ)</w:t>
      </w:r>
    </w:p>
    <w:p w:rsidR="00FE7822" w:rsidRDefault="00FE7822">
      <w:pPr>
        <w:pStyle w:val="ConsPlusNormal"/>
        <w:spacing w:before="220"/>
        <w:ind w:firstLine="540"/>
        <w:jc w:val="both"/>
      </w:pPr>
      <w: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41">
        <w:r>
          <w:rPr>
            <w:color w:val="0000FF"/>
          </w:rPr>
          <w:t>межведомственного координационного органа</w:t>
        </w:r>
      </w:hyperlink>
      <w:r>
        <w:t xml:space="preserve"> по экспортному контролю.</w:t>
      </w:r>
    </w:p>
    <w:p w:rsidR="00FE7822" w:rsidRDefault="00FE7822">
      <w:pPr>
        <w:pStyle w:val="ConsPlusNormal"/>
      </w:pPr>
    </w:p>
    <w:p w:rsidR="00FE7822" w:rsidRDefault="00FE7822">
      <w:pPr>
        <w:pStyle w:val="ConsPlusTitle"/>
        <w:ind w:firstLine="540"/>
        <w:jc w:val="both"/>
        <w:outlineLvl w:val="1"/>
      </w:pPr>
      <w:r>
        <w:t>Статья 33. Обжалование решений и действий (бездействия) федеральных органов исполнительной власти и их должностных лиц</w:t>
      </w:r>
    </w:p>
    <w:p w:rsidR="00FE7822" w:rsidRDefault="00FE7822">
      <w:pPr>
        <w:pStyle w:val="ConsPlusNormal"/>
      </w:pPr>
    </w:p>
    <w:p w:rsidR="00FE7822" w:rsidRDefault="00FE7822">
      <w:pPr>
        <w:pStyle w:val="ConsPlusNormal"/>
        <w:ind w:firstLine="540"/>
        <w:jc w:val="both"/>
      </w:pPr>
      <w: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FE7822" w:rsidRDefault="00FE7822">
      <w:pPr>
        <w:pStyle w:val="ConsPlusNormal"/>
      </w:pPr>
    </w:p>
    <w:p w:rsidR="00FE7822" w:rsidRDefault="00FE7822">
      <w:pPr>
        <w:pStyle w:val="ConsPlusTitle"/>
        <w:jc w:val="center"/>
        <w:outlineLvl w:val="0"/>
      </w:pPr>
      <w:r>
        <w:t>Глава VII. ЗАКЛЮЧИТЕЛЬНЫЕ ПОЛОЖЕНИЯ</w:t>
      </w:r>
    </w:p>
    <w:p w:rsidR="00FE7822" w:rsidRDefault="00FE7822">
      <w:pPr>
        <w:pStyle w:val="ConsPlusNormal"/>
      </w:pPr>
    </w:p>
    <w:p w:rsidR="00FE7822" w:rsidRDefault="00FE7822">
      <w:pPr>
        <w:pStyle w:val="ConsPlusTitle"/>
        <w:ind w:firstLine="540"/>
        <w:jc w:val="both"/>
        <w:outlineLvl w:val="1"/>
      </w:pPr>
      <w:r>
        <w:t>Статья 34. Вступление в силу настоящего Федерального закона</w:t>
      </w:r>
    </w:p>
    <w:p w:rsidR="00FE7822" w:rsidRDefault="00FE7822">
      <w:pPr>
        <w:pStyle w:val="ConsPlusNormal"/>
      </w:pPr>
    </w:p>
    <w:p w:rsidR="00FE7822" w:rsidRDefault="00FE7822">
      <w:pPr>
        <w:pStyle w:val="ConsPlusNormal"/>
        <w:ind w:firstLine="540"/>
        <w:jc w:val="both"/>
      </w:pPr>
      <w:r>
        <w:t>1. Настоящий Федеральный закон вступает в силу со дня его официального опубликования.</w:t>
      </w:r>
    </w:p>
    <w:p w:rsidR="00FE7822" w:rsidRDefault="00FE782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E7822" w:rsidRDefault="00FE7822">
      <w:pPr>
        <w:pStyle w:val="ConsPlusNormal"/>
      </w:pPr>
    </w:p>
    <w:p w:rsidR="00FE7822" w:rsidRDefault="00FE7822">
      <w:pPr>
        <w:pStyle w:val="ConsPlusNormal"/>
        <w:jc w:val="right"/>
      </w:pPr>
      <w:r>
        <w:t>Президент</w:t>
      </w:r>
    </w:p>
    <w:p w:rsidR="00FE7822" w:rsidRDefault="00FE7822">
      <w:pPr>
        <w:pStyle w:val="ConsPlusNormal"/>
        <w:jc w:val="right"/>
      </w:pPr>
      <w:r>
        <w:t>Российской Федерации</w:t>
      </w:r>
    </w:p>
    <w:p w:rsidR="00FE7822" w:rsidRDefault="00FE7822">
      <w:pPr>
        <w:pStyle w:val="ConsPlusNormal"/>
        <w:jc w:val="right"/>
      </w:pPr>
      <w:r>
        <w:t>Б.ЕЛЬЦИН</w:t>
      </w:r>
    </w:p>
    <w:p w:rsidR="00FE7822" w:rsidRDefault="00FE7822">
      <w:pPr>
        <w:pStyle w:val="ConsPlusNormal"/>
      </w:pPr>
      <w:r>
        <w:t>Москва, Кремль</w:t>
      </w:r>
    </w:p>
    <w:p w:rsidR="00FE7822" w:rsidRDefault="00FE7822">
      <w:pPr>
        <w:pStyle w:val="ConsPlusNormal"/>
        <w:spacing w:before="220"/>
      </w:pPr>
      <w:r>
        <w:t>18 июля 1999 года</w:t>
      </w:r>
    </w:p>
    <w:p w:rsidR="00FE7822" w:rsidRDefault="00FE7822">
      <w:pPr>
        <w:pStyle w:val="ConsPlusNormal"/>
        <w:spacing w:before="220"/>
      </w:pPr>
      <w:r>
        <w:t>N 183-ФЗ</w:t>
      </w:r>
    </w:p>
    <w:p w:rsidR="00FE7822" w:rsidRDefault="00FE7822">
      <w:pPr>
        <w:pStyle w:val="ConsPlusNormal"/>
      </w:pPr>
    </w:p>
    <w:p w:rsidR="00FE7822" w:rsidRDefault="00FE7822">
      <w:pPr>
        <w:pStyle w:val="ConsPlusNormal"/>
      </w:pPr>
    </w:p>
    <w:p w:rsidR="00FE7822" w:rsidRDefault="00FE7822">
      <w:pPr>
        <w:pStyle w:val="ConsPlusNormal"/>
        <w:pBdr>
          <w:bottom w:val="single" w:sz="6" w:space="0" w:color="auto"/>
        </w:pBdr>
        <w:spacing w:before="100" w:after="100"/>
        <w:jc w:val="both"/>
        <w:rPr>
          <w:sz w:val="2"/>
          <w:szCs w:val="2"/>
        </w:rPr>
      </w:pPr>
    </w:p>
    <w:p w:rsidR="00101447" w:rsidRDefault="00101447">
      <w:bookmarkStart w:id="23" w:name="_GoBack"/>
      <w:bookmarkEnd w:id="23"/>
    </w:p>
    <w:sectPr w:rsidR="00101447" w:rsidSect="00B87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22"/>
    <w:rsid w:val="00101447"/>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593A8-CAAA-4C16-BB05-BEC300CC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8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7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78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7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78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7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78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78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5C6111D954605533FC4399C2BE037E1C72826D94F0B9437117B5807D3594811362364DBF09397AE7ACF7006EFBEE0E7F4CEA54E47946BFeBXFA" TargetMode="External"/><Relationship Id="rId21" Type="http://schemas.openxmlformats.org/officeDocument/2006/relationships/hyperlink" Target="consultantplus://offline/ref=765C6111D954605533FC4399C2BE037E1C72826D94F0B9437117B5807D3594811362364DBF09397EE4ACF7006EFBEE0E7F4CEA54E47946BFeBXFA" TargetMode="External"/><Relationship Id="rId42" Type="http://schemas.openxmlformats.org/officeDocument/2006/relationships/hyperlink" Target="consultantplus://offline/ref=765C6111D954605533FC4399C2BE037E1976866B9DF1B9437117B5807D3594811362364DBF09397EE0ACF7006EFBEE0E7F4CEA54E47946BFeBXFA" TargetMode="External"/><Relationship Id="rId63" Type="http://schemas.openxmlformats.org/officeDocument/2006/relationships/hyperlink" Target="consultantplus://offline/ref=765C6111D954605533FC4399C2BE037E1977866496F0B9437117B5807D3594811362364DBF093B7CE0ACF7006EFBEE0E7F4CEA54E47946BFeBXFA" TargetMode="External"/><Relationship Id="rId84" Type="http://schemas.openxmlformats.org/officeDocument/2006/relationships/hyperlink" Target="consultantplus://offline/ref=765C6111D954605533FC4399C2BE037E1975846A9DF4B9437117B5807D3594811362364DBF083978EDACF7006EFBEE0E7F4CEA54E47946BFeBXFA" TargetMode="External"/><Relationship Id="rId138" Type="http://schemas.openxmlformats.org/officeDocument/2006/relationships/hyperlink" Target="consultantplus://offline/ref=765C6111D954605533FC4399C2BE037E1A758C6991FAE449794EB9827A3ACB96142B3A4CBF093F7CEEF3F2157FA3E20B6552E848F87B44eBXEA" TargetMode="External"/><Relationship Id="rId107" Type="http://schemas.openxmlformats.org/officeDocument/2006/relationships/hyperlink" Target="consultantplus://offline/ref=765C6111D954605533FC4399C2BE037E1E7F8D6595F1B9437117B5807D3594811362364DBF093B7DE4ACF7006EFBEE0E7F4CEA54E47946BFeBXFA" TargetMode="External"/><Relationship Id="rId11" Type="http://schemas.openxmlformats.org/officeDocument/2006/relationships/hyperlink" Target="consultantplus://offline/ref=765C6111D954605533FC4399C2BE037E1E7F8D6595F1B9437117B5807D3594811362364DBF093B7DE4ACF7006EFBEE0E7F4CEA54E47946BFeBXFA" TargetMode="External"/><Relationship Id="rId32" Type="http://schemas.openxmlformats.org/officeDocument/2006/relationships/hyperlink" Target="consultantplus://offline/ref=765C6111D954605533FC4399C2BE037E1F7F826897F3B9437117B5807D3594811362364DBF093A7EE7ACF7006EFBEE0E7F4CEA54E47946BFeBXFA" TargetMode="External"/><Relationship Id="rId37" Type="http://schemas.openxmlformats.org/officeDocument/2006/relationships/hyperlink" Target="consultantplus://offline/ref=765C6111D954605533FC4399C2BE037E19748D6C93F2B9437117B5807D3594811362364DBF09397EE5ACF7006EFBEE0E7F4CEA54E47946BFeBXFA" TargetMode="External"/><Relationship Id="rId53" Type="http://schemas.openxmlformats.org/officeDocument/2006/relationships/hyperlink" Target="consultantplus://offline/ref=765C6111D954605533FC4399C2BE037E1975866591F8B9437117B5807D3594811362364DBF09397DE3ACF7006EFBEE0E7F4CEA54E47946BFeBXFA" TargetMode="External"/><Relationship Id="rId58" Type="http://schemas.openxmlformats.org/officeDocument/2006/relationships/hyperlink" Target="consultantplus://offline/ref=765C6111D954605533FC4399C2BE037E1C73846E95F4B9437117B5807D3594811362364DBF09387EE2ACF7006EFBEE0E7F4CEA54E47946BFeBXFA" TargetMode="External"/><Relationship Id="rId74" Type="http://schemas.openxmlformats.org/officeDocument/2006/relationships/hyperlink" Target="consultantplus://offline/ref=765C6111D954605533FC4399C2BE037E1F77856A91F1B9437117B5807D3594811362364DBF09397EE6ACF7006EFBEE0E7F4CEA54E47946BFeBXFA" TargetMode="External"/><Relationship Id="rId79" Type="http://schemas.openxmlformats.org/officeDocument/2006/relationships/hyperlink" Target="consultantplus://offline/ref=765C6111D954605533FC4399C2BE037E1975846A9DF4B9437117B5807D3594811362364DBF083978E1ACF7006EFBEE0E7F4CEA54E47946BFeBXFA" TargetMode="External"/><Relationship Id="rId102" Type="http://schemas.openxmlformats.org/officeDocument/2006/relationships/hyperlink" Target="consultantplus://offline/ref=765C6111D954605533FC4399C2BE037E1C70846E97F5B9437117B5807D3594811362364DBF09397FEDACF7006EFBEE0E7F4CEA54E47946BFeBXFA" TargetMode="External"/><Relationship Id="rId123" Type="http://schemas.openxmlformats.org/officeDocument/2006/relationships/hyperlink" Target="consultantplus://offline/ref=765C6111D954605533FC4399C2BE037E1975816B9DF3B9437117B5807D3594811362364DBF093A7EE2ACF7006EFBEE0E7F4CEA54E47946BFeBXFA" TargetMode="External"/><Relationship Id="rId128" Type="http://schemas.openxmlformats.org/officeDocument/2006/relationships/hyperlink" Target="consultantplus://offline/ref=765C6111D954605533FC4399C2BE037E19748C6992F8B9437117B5807D3594811362364FBE0F3874B1F6E70427AFE7117B50F454FA79e4X5A" TargetMode="External"/><Relationship Id="rId5" Type="http://schemas.openxmlformats.org/officeDocument/2006/relationships/hyperlink" Target="consultantplus://offline/ref=765C6111D954605533FC4399C2BE037E1E70826C96F7B9437117B5807D3594811362364DBF09387CE2ACF7006EFBEE0E7F4CEA54E47946BFeBXFA" TargetMode="External"/><Relationship Id="rId90" Type="http://schemas.openxmlformats.org/officeDocument/2006/relationships/hyperlink" Target="consultantplus://offline/ref=765C6111D954605533FC4399C2BE037E1977856B9CF3B9437117B5807D3594811362364DBF09397EE5ACF7006EFBEE0E7F4CEA54E47946BFeBXFA" TargetMode="External"/><Relationship Id="rId95" Type="http://schemas.openxmlformats.org/officeDocument/2006/relationships/hyperlink" Target="consultantplus://offline/ref=765C6111D954605533FC4399C2BE037E1C7F836C90F8B9437117B5807D3594811362364DBF09397FECACF7006EFBEE0E7F4CEA54E47946BFeBXFA" TargetMode="External"/><Relationship Id="rId22" Type="http://schemas.openxmlformats.org/officeDocument/2006/relationships/hyperlink" Target="consultantplus://offline/ref=765C6111D954605533FC4399C2BE037E1F7F826897F3B9437117B5807D3594811362364DBF093A7EE4ACF7006EFBEE0E7F4CEA54E47946BFeBXFA" TargetMode="External"/><Relationship Id="rId27" Type="http://schemas.openxmlformats.org/officeDocument/2006/relationships/hyperlink" Target="consultantplus://offline/ref=765C6111D954605533FC4399C2BE037E1F7F83689FA7EE412042BB857565CE91052B3A48A1093B61E7A7A1e5X2A" TargetMode="External"/><Relationship Id="rId43" Type="http://schemas.openxmlformats.org/officeDocument/2006/relationships/hyperlink" Target="consultantplus://offline/ref=765C6111D954605533FC4399C2BE037E1C72826D94F0B9437117B5807D3594811362364DBF09397EE2ACF7006EFBEE0E7F4CEA54E47946BFeBXFA" TargetMode="External"/><Relationship Id="rId48" Type="http://schemas.openxmlformats.org/officeDocument/2006/relationships/hyperlink" Target="consultantplus://offline/ref=765C6111D954605533FC4399C2BE037E1975856D97F4B9437117B5807D3594811362364DBF09317CE1ACF7006EFBEE0E7F4CEA54E47946BFeBXFA" TargetMode="External"/><Relationship Id="rId64" Type="http://schemas.openxmlformats.org/officeDocument/2006/relationships/hyperlink" Target="consultantplus://offline/ref=765C6111D954605533FC4399C2BE037E1A758C6991FAE449794EB9827A3ACB96142B3A4CBF093A7DEEF3F2157FA3E20B6552E848F87B44eBXEA" TargetMode="External"/><Relationship Id="rId69" Type="http://schemas.openxmlformats.org/officeDocument/2006/relationships/hyperlink" Target="consultantplus://offline/ref=765C6111D954605533FC4399C2BE037E1A758C6991FAE449794EB9827A3ACB96142B3A4CBF093A7AEEF3F2157FA3E20B6552E848F87B44eBXEA" TargetMode="External"/><Relationship Id="rId113" Type="http://schemas.openxmlformats.org/officeDocument/2006/relationships/hyperlink" Target="consultantplus://offline/ref=765C6111D954605533FC4399C2BE037E1C72826D94F0B9437117B5807D3594811362364DBF09397AE5ACF7006EFBEE0E7F4CEA54E47946BFeBXFA" TargetMode="External"/><Relationship Id="rId118" Type="http://schemas.openxmlformats.org/officeDocument/2006/relationships/hyperlink" Target="consultantplus://offline/ref=765C6111D954605533FC4399C2BE037E1975876491F7B9437117B5807D3594811362364DBF09397DE6ACF7006EFBEE0E7F4CEA54E47946BFeBXFA" TargetMode="External"/><Relationship Id="rId134" Type="http://schemas.openxmlformats.org/officeDocument/2006/relationships/hyperlink" Target="consultantplus://offline/ref=765C6111D954605533FC4399C2BE037E1A758C6991FAE449794EB9827A3ACB96142B3A4CBF093F7CEEF3F2157FA3E20B6552E848F87B44eBXEA" TargetMode="External"/><Relationship Id="rId139" Type="http://schemas.openxmlformats.org/officeDocument/2006/relationships/hyperlink" Target="consultantplus://offline/ref=765C6111D954605533FC4399C2BE037E1E70826C96F7B9437117B5807D3594811362364DBF09387CE2ACF7006EFBEE0E7F4CEA54E47946BFeBXFA" TargetMode="External"/><Relationship Id="rId80" Type="http://schemas.openxmlformats.org/officeDocument/2006/relationships/hyperlink" Target="consultantplus://offline/ref=765C6111D954605533FC4399C2BE037E1975856D97F4B9437117B5807D3594811362364DBF09317CE0ACF7006EFBEE0E7F4CEA54E47946BFeBXFA" TargetMode="External"/><Relationship Id="rId85" Type="http://schemas.openxmlformats.org/officeDocument/2006/relationships/hyperlink" Target="consultantplus://offline/ref=765C6111D954605533FC4399C2BE037E1974846B97F6B9437117B5807D3594811362364DBF093A7CEDACF7006EFBEE0E7F4CEA54E47946BFeBXFA" TargetMode="External"/><Relationship Id="rId12" Type="http://schemas.openxmlformats.org/officeDocument/2006/relationships/hyperlink" Target="consultantplus://offline/ref=765C6111D954605533FC4399C2BE037E1975856D97F4B9437117B5807D3594811362364DBF09317CE4ACF7006EFBEE0E7F4CEA54E47946BFeBXFA" TargetMode="External"/><Relationship Id="rId17" Type="http://schemas.openxmlformats.org/officeDocument/2006/relationships/hyperlink" Target="consultantplus://offline/ref=765C6111D954605533FC4399C2BE037E1E70846D9DF6B9437117B5807D3594811362364DBF093B7EE6ACF7006EFBEE0E7F4CEA54E47946BFeBXFA" TargetMode="External"/><Relationship Id="rId33" Type="http://schemas.openxmlformats.org/officeDocument/2006/relationships/hyperlink" Target="consultantplus://offline/ref=765C6111D954605533FC4399C2BE037E1E70846D9DF6B9437117B5807D3594811362364DBF093B7EE2ACF7006EFBEE0E7F4CEA54E47946BFeBXFA" TargetMode="External"/><Relationship Id="rId38" Type="http://schemas.openxmlformats.org/officeDocument/2006/relationships/hyperlink" Target="consultantplus://offline/ref=765C6111D954605533FC4399C2BE037E1F7F826897F3B9437117B5807D3594811362364DBF093A7EE6ACF7006EFBEE0E7F4CEA54E47946BFeBXFA" TargetMode="External"/><Relationship Id="rId59" Type="http://schemas.openxmlformats.org/officeDocument/2006/relationships/hyperlink" Target="consultantplus://offline/ref=765C6111D954605533FC4399C2BE037E1974826E91F5B9437117B5807D3594811362364DBF093977E1ACF7006EFBEE0E7F4CEA54E47946BFeBXFA" TargetMode="External"/><Relationship Id="rId103" Type="http://schemas.openxmlformats.org/officeDocument/2006/relationships/hyperlink" Target="consultantplus://offline/ref=765C6111D954605533FC4399C2BE037E1A758C6991FAE449794EB9827A3ACB96142B3A4CBF093C7DEEF3F2157FA3E20B6552E848F87B44eBXEA" TargetMode="External"/><Relationship Id="rId108" Type="http://schemas.openxmlformats.org/officeDocument/2006/relationships/hyperlink" Target="consultantplus://offline/ref=765C6111D954605533FC4399C2BE037E1A758C6991FAE449794EB9827A3ACB96142B3A4CBF093C7AEEF3F2157FA3E20B6552E848F87B44eBXEA" TargetMode="External"/><Relationship Id="rId124" Type="http://schemas.openxmlformats.org/officeDocument/2006/relationships/hyperlink" Target="consultantplus://offline/ref=765C6111D954605533FC4399C2BE037E1975816B9DF3B9437117B5807D3594811362364DBF09397EE4ACF7006EFBEE0E7F4CEA54E47946BFeBXFA" TargetMode="External"/><Relationship Id="rId129" Type="http://schemas.openxmlformats.org/officeDocument/2006/relationships/hyperlink" Target="consultantplus://offline/ref=765C6111D954605533FC4399C2BE037E19748C6992F8B9437117B5807D3594811362364FBE0F3174B1F6E70427AFE7117B50F454FA79e4X5A" TargetMode="External"/><Relationship Id="rId54" Type="http://schemas.openxmlformats.org/officeDocument/2006/relationships/hyperlink" Target="consultantplus://offline/ref=765C6111D954605533FC4399C2BE037E1C73846E95F4B9437117B5807D3594811362364DBF09387EE0ACF7006EFBEE0E7F4CEA54E47946BFeBXFA" TargetMode="External"/><Relationship Id="rId70" Type="http://schemas.openxmlformats.org/officeDocument/2006/relationships/hyperlink" Target="consultantplus://offline/ref=765C6111D954605533FC4399C2BE037E1C72826D94F0B9437117B5807D3594811362364DBF09397DE7ACF7006EFBEE0E7F4CEA54E47946BFeBXFA" TargetMode="External"/><Relationship Id="rId75" Type="http://schemas.openxmlformats.org/officeDocument/2006/relationships/hyperlink" Target="consultantplus://offline/ref=765C6111D954605533FC4399C2BE037E19748D6C93F4B9437117B5807D3594811362364DBF093977E6ACF7006EFBEE0E7F4CEA54E47946BFeBXFA" TargetMode="External"/><Relationship Id="rId91" Type="http://schemas.openxmlformats.org/officeDocument/2006/relationships/hyperlink" Target="consultantplus://offline/ref=765C6111D954605533FC4399C2BE037E1977866496F0B9437117B5807D3594811362364DBF093B7CE0ACF7006EFBEE0E7F4CEA54E47946BFeBXFA" TargetMode="External"/><Relationship Id="rId96" Type="http://schemas.openxmlformats.org/officeDocument/2006/relationships/hyperlink" Target="consultantplus://offline/ref=765C6111D954605533FC4399C2BE037E1976866B9DF1B9437117B5807D3594811362364DBF09397DE1ACF7006EFBEE0E7F4CEA54E47946BFeBXFA" TargetMode="External"/><Relationship Id="rId140" Type="http://schemas.openxmlformats.org/officeDocument/2006/relationships/hyperlink" Target="consultantplus://offline/ref=765C6111D954605533FC4399C2BE037E1A758C6991FAE449794EB9827A3ACB96142B3A4CBF093F7BEEF3F2157FA3E20B6552E848F87B44eBXEA" TargetMode="External"/><Relationship Id="rId1" Type="http://schemas.openxmlformats.org/officeDocument/2006/relationships/styles" Target="styles.xml"/><Relationship Id="rId6" Type="http://schemas.openxmlformats.org/officeDocument/2006/relationships/hyperlink" Target="consultantplus://offline/ref=765C6111D954605533FC4399C2BE037E1E7F8D6E94F0B9437117B5807D3594811362364DBF093F78E3ACF7006EFBEE0E7F4CEA54E47946BFeBXFA" TargetMode="External"/><Relationship Id="rId23" Type="http://schemas.openxmlformats.org/officeDocument/2006/relationships/hyperlink" Target="consultantplus://offline/ref=765C6111D954605533FC4399C2BE037E1C72826D94F0B9437117B5807D3594811362364DBF09397EE6ACF7006EFBEE0E7F4CEA54E47946BFeBXFA" TargetMode="External"/><Relationship Id="rId28" Type="http://schemas.openxmlformats.org/officeDocument/2006/relationships/hyperlink" Target="consultantplus://offline/ref=765C6111D954605533FC4399C2BE037E1A758C6991FAE449794EB9827A3ACB96142B3A4CBF093B7AEEF3F2157FA3E20B6552E848F87B44eBXEA" TargetMode="External"/><Relationship Id="rId49" Type="http://schemas.openxmlformats.org/officeDocument/2006/relationships/hyperlink" Target="consultantplus://offline/ref=765C6111D954605533FC4399C2BE037E1975846A9DF4B9437117B5807D3594811362364DBF083978E7ACF7006EFBEE0E7F4CEA54E47946BFeBXFA" TargetMode="External"/><Relationship Id="rId114" Type="http://schemas.openxmlformats.org/officeDocument/2006/relationships/hyperlink" Target="consultantplus://offline/ref=765C6111D954605533FC4399C2BE037E1C72826D94F0B9437117B5807D3594811362364DBF09397AE4ACF7006EFBEE0E7F4CEA54E47946BFeBXFA" TargetMode="External"/><Relationship Id="rId119" Type="http://schemas.openxmlformats.org/officeDocument/2006/relationships/hyperlink" Target="consultantplus://offline/ref=765C6111D954605533FC4399C2BE037E1975876491F7B9437117B5807D3594811362364DBF09387EE3ACF7006EFBEE0E7F4CEA54E47946BFeBXFA" TargetMode="External"/><Relationship Id="rId44" Type="http://schemas.openxmlformats.org/officeDocument/2006/relationships/hyperlink" Target="consultantplus://offline/ref=765C6111D954605533FC4399C2BE037E1976866B9DF1B9437117B5807D3594811362364DBF09397EE3ACF7006EFBEE0E7F4CEA54E47946BFeBXFA" TargetMode="External"/><Relationship Id="rId60" Type="http://schemas.openxmlformats.org/officeDocument/2006/relationships/hyperlink" Target="consultantplus://offline/ref=765C6111D954605533FC4399C2BE037E1C73846E95F4B9437117B5807D3594811362364DBF09387EECACF7006EFBEE0E7F4CEA54E47946BFeBXFA" TargetMode="External"/><Relationship Id="rId65" Type="http://schemas.openxmlformats.org/officeDocument/2006/relationships/hyperlink" Target="consultantplus://offline/ref=765C6111D954605533FC4399C2BE037E1974846490F6B9437117B5807D3594811362364DBF093979E3ACF7006EFBEE0E7F4CEA54E47946BFeBXFA" TargetMode="External"/><Relationship Id="rId81" Type="http://schemas.openxmlformats.org/officeDocument/2006/relationships/hyperlink" Target="consultantplus://offline/ref=765C6111D954605533FC4399C2BE037E1975826F90F9B9437117B5807D3594811362364DBF09397EE5ACF7006EFBEE0E7F4CEA54E47946BFeBXFA" TargetMode="External"/><Relationship Id="rId86" Type="http://schemas.openxmlformats.org/officeDocument/2006/relationships/hyperlink" Target="consultantplus://offline/ref=765C6111D954605533FC4399C2BE037E1974846B97F6B9437117B5807D35948101626E41BE0D277FE7B9A15128eAXDA" TargetMode="External"/><Relationship Id="rId130" Type="http://schemas.openxmlformats.org/officeDocument/2006/relationships/hyperlink" Target="consultantplus://offline/ref=765C6111D954605533FC4399C2BE037E19748C6992F8B9437117B5807D3594811362364FBE013D74B1F6E70427AFE7117B50F454FA79e4X5A" TargetMode="External"/><Relationship Id="rId135" Type="http://schemas.openxmlformats.org/officeDocument/2006/relationships/hyperlink" Target="consultantplus://offline/ref=765C6111D954605533FC4399C2BE037E1A758C6991FAE449794EB9827A3ACB96142B3A4CBF093F7CEEF3F2157FA3E20B6552E848F87B44eBXEA" TargetMode="External"/><Relationship Id="rId13" Type="http://schemas.openxmlformats.org/officeDocument/2006/relationships/hyperlink" Target="consultantplus://offline/ref=765C6111D954605533FC4399C2BE037E1F7F826897F3B9437117B5807D3594811362364DBF093A7EE5ACF7006EFBEE0E7F4CEA54E47946BFeBXFA" TargetMode="External"/><Relationship Id="rId18" Type="http://schemas.openxmlformats.org/officeDocument/2006/relationships/hyperlink" Target="consultantplus://offline/ref=765C6111D954605533FC4399C2BE037E1975846A9DF4B9437117B5807D3594811362364DBF083979ECACF7006EFBEE0E7F4CEA54E47946BFeBXFA" TargetMode="External"/><Relationship Id="rId39" Type="http://schemas.openxmlformats.org/officeDocument/2006/relationships/hyperlink" Target="consultantplus://offline/ref=765C6111D954605533FC4399C2BE037E1976866B9DF1B9437117B5807D3594811362364DBF09397EE7ACF7006EFBEE0E7F4CEA54E47946BFeBXFA" TargetMode="External"/><Relationship Id="rId109" Type="http://schemas.openxmlformats.org/officeDocument/2006/relationships/hyperlink" Target="consultantplus://offline/ref=765C6111D954605533FC4399C2BE037E1974826593F1B9437117B5807D35948113623649B60D3E74B1F6E70427AFE7117B50F454FA79e4X5A" TargetMode="External"/><Relationship Id="rId34" Type="http://schemas.openxmlformats.org/officeDocument/2006/relationships/hyperlink" Target="consultantplus://offline/ref=765C6111D954605533FC4399C2BE037E1976866B9DF1B9437117B5807D3594811362364DBF09397CE4ACF7006EFBEE0E7F4CEA54E47946BFeBXFA" TargetMode="External"/><Relationship Id="rId50" Type="http://schemas.openxmlformats.org/officeDocument/2006/relationships/hyperlink" Target="consultantplus://offline/ref=765C6111D954605533FC4399C2BE037E1976866B9DF1B9437117B5807D3594811362364DBF09397DE7ACF7006EFBEE0E7F4CEA54E47946BFeBXFA" TargetMode="External"/><Relationship Id="rId55" Type="http://schemas.openxmlformats.org/officeDocument/2006/relationships/hyperlink" Target="consultantplus://offline/ref=765C6111D954605533FC4399C2BE037E1472826A93FAE449794EB9827A3ACB96142B3A4CBF093878EEF3F2157FA3E20B6552E848F87B44eBXEA" TargetMode="External"/><Relationship Id="rId76" Type="http://schemas.openxmlformats.org/officeDocument/2006/relationships/hyperlink" Target="consultantplus://offline/ref=765C6111D954605533FC4399C2BE037E1C72826D94F0B9437117B5807D3594811362364DBF09397DE1ACF7006EFBEE0E7F4CEA54E47946BFeBXFA" TargetMode="External"/><Relationship Id="rId97" Type="http://schemas.openxmlformats.org/officeDocument/2006/relationships/hyperlink" Target="consultantplus://offline/ref=765C6111D954605533FC4399C2BE037E1F77876B90F6B9437117B5807D3594811362364DBF09397FEDACF7006EFBEE0E7F4CEA54E47946BFeBXFA" TargetMode="External"/><Relationship Id="rId104" Type="http://schemas.openxmlformats.org/officeDocument/2006/relationships/hyperlink" Target="consultantplus://offline/ref=765C6111D954605533FC4399C2BE037E1A758C6991FAE449794EB9827A3ACB96142B3A4CBF093C7CEEF3F2157FA3E20B6552E848F87B44eBXEA" TargetMode="External"/><Relationship Id="rId120" Type="http://schemas.openxmlformats.org/officeDocument/2006/relationships/hyperlink" Target="consultantplus://offline/ref=765C6111D954605533FC4399C2BE037E1975876491F7B9437117B5807D3594811362364DBF09387AE0ACF7006EFBEE0E7F4CEA54E47946BFeBXFA" TargetMode="External"/><Relationship Id="rId125" Type="http://schemas.openxmlformats.org/officeDocument/2006/relationships/hyperlink" Target="consultantplus://offline/ref=765C6111D954605533FC4399C2BE037E1C7F8D6E97F0B9437117B5807D3594811362364DBF09397FECACF7006EFBEE0E7F4CEA54E47946BFeBXFA" TargetMode="External"/><Relationship Id="rId141" Type="http://schemas.openxmlformats.org/officeDocument/2006/relationships/hyperlink" Target="consultantplus://offline/ref=765C6111D954605533FC4399C2BE037E1874856492FAE449794EB9827A3ACB96142B3A4CBF093978EEF3F2157FA3E20B6552E848F87B44eBXEA" TargetMode="External"/><Relationship Id="rId7" Type="http://schemas.openxmlformats.org/officeDocument/2006/relationships/hyperlink" Target="consultantplus://offline/ref=765C6111D954605533FC4399C2BE037E1F77846596F8B9437117B5807D3594811362364DBF09387AE3ACF7006EFBEE0E7F4CEA54E47946BFeBXFA" TargetMode="External"/><Relationship Id="rId71" Type="http://schemas.openxmlformats.org/officeDocument/2006/relationships/hyperlink" Target="consultantplus://offline/ref=765C6111D954605533FC5D82C7BE037E1F71836F94FAE449794EB9827A3ACB96142B3A4CBF09397DEEF3F2157FA3E20B6552E848F87B44eBXEA" TargetMode="External"/><Relationship Id="rId92" Type="http://schemas.openxmlformats.org/officeDocument/2006/relationships/hyperlink" Target="consultantplus://offline/ref=765C6111D954605533FC4399C2BE037E19748D6C93F4B9437117B5807D3594811362364DBF09397FECACF7006EFBEE0E7F4CEA54E47946BFeBXFA" TargetMode="External"/><Relationship Id="rId2" Type="http://schemas.openxmlformats.org/officeDocument/2006/relationships/settings" Target="settings.xml"/><Relationship Id="rId29" Type="http://schemas.openxmlformats.org/officeDocument/2006/relationships/hyperlink" Target="consultantplus://offline/ref=765C6111D954605533FC4399C2BE037E1F7F83689FA7EE412042BB857565CE91052B3A48A1093B61E7A7A1e5X2A" TargetMode="External"/><Relationship Id="rId24" Type="http://schemas.openxmlformats.org/officeDocument/2006/relationships/hyperlink" Target="consultantplus://offline/ref=765C6111D954605533FC4399C2BE037E1A758C6991FAE449794EB9827A3ACB96142B3A4CBF093B7CEEF3F2157FA3E20B6552E848F87B44eBXEA" TargetMode="External"/><Relationship Id="rId40" Type="http://schemas.openxmlformats.org/officeDocument/2006/relationships/hyperlink" Target="consultantplus://offline/ref=765C6111D954605533FC4399C2BE037E1F77846596F8B9437117B5807D3594811362364DBF09387AE3ACF7006EFBEE0E7F4CEA54E47946BFeBXFA" TargetMode="External"/><Relationship Id="rId45" Type="http://schemas.openxmlformats.org/officeDocument/2006/relationships/hyperlink" Target="consultantplus://offline/ref=765C6111D954605533FC4399C2BE037E1C77846E9CF9B9437117B5807D3594811362364DBF09397FE7ACF7006EFBEE0E7F4CEA54E47946BFeBXFA" TargetMode="External"/><Relationship Id="rId66" Type="http://schemas.openxmlformats.org/officeDocument/2006/relationships/hyperlink" Target="consultantplus://offline/ref=765C6111D954605533FC4399C2BE037E14748D6594FAE449794EB9827A3ACB841473364DBB17397DFBA5A353e2X9A" TargetMode="External"/><Relationship Id="rId87" Type="http://schemas.openxmlformats.org/officeDocument/2006/relationships/hyperlink" Target="consultantplus://offline/ref=765C6111D954605533FC4399C2BE037E1A758C6991FAE449794EB9827A3ACB96142B3A4CBF093A76EEF3F2157FA3E20B6552E848F87B44eBXEA" TargetMode="External"/><Relationship Id="rId110" Type="http://schemas.openxmlformats.org/officeDocument/2006/relationships/hyperlink" Target="consultantplus://offline/ref=765C6111D954605533FC4399C2BE037E1975856D97F4B9437117B5807D3594811362364DBF09317AE3ACF7006EFBEE0E7F4CEA54E47946BFeBXFA" TargetMode="External"/><Relationship Id="rId115" Type="http://schemas.openxmlformats.org/officeDocument/2006/relationships/hyperlink" Target="consultantplus://offline/ref=765C6111D954605533FC4399C2BE037E1976826F96F4B9437117B5807D3594811362364DBF09397EE5ACF7006EFBEE0E7F4CEA54E47946BFeBXFA" TargetMode="External"/><Relationship Id="rId131" Type="http://schemas.openxmlformats.org/officeDocument/2006/relationships/hyperlink" Target="consultantplus://offline/ref=765C6111D954605533FC4399C2BE037E1976866B9DF1B9437117B5807D3594811362364DBF09397DE0ACF7006EFBEE0E7F4CEA54E47946BFeBXFA" TargetMode="External"/><Relationship Id="rId136" Type="http://schemas.openxmlformats.org/officeDocument/2006/relationships/hyperlink" Target="consultantplus://offline/ref=765C6111D954605533FC4399C2BE037E1A758C6991FAE449794EB9827A3ACB96142B3A4CBF093F7CEEF3F2157FA3E20B6552E848F87B44eBXEA" TargetMode="External"/><Relationship Id="rId61" Type="http://schemas.openxmlformats.org/officeDocument/2006/relationships/hyperlink" Target="consultantplus://offline/ref=765C6111D954605533FC4399C2BE037E1974826E91F5B9437117B5807D3594811362364DBF093977E0ACF7006EFBEE0E7F4CEA54E47946BFeBXFA" TargetMode="External"/><Relationship Id="rId82" Type="http://schemas.openxmlformats.org/officeDocument/2006/relationships/hyperlink" Target="consultantplus://offline/ref=765C6111D954605533FC4399C2BE037E1975846A9DF4B9437117B5807D3594811362364DBF083978E3ACF7006EFBEE0E7F4CEA54E47946BFeBXFA" TargetMode="External"/><Relationship Id="rId19" Type="http://schemas.openxmlformats.org/officeDocument/2006/relationships/hyperlink" Target="consultantplus://offline/ref=765C6111D954605533FC4399C2BE037E1976866B9DF1B9437117B5807D3594811362364DBF09397FECACF7006EFBEE0E7F4CEA54E47946BFeBXFA" TargetMode="External"/><Relationship Id="rId14" Type="http://schemas.openxmlformats.org/officeDocument/2006/relationships/hyperlink" Target="consultantplus://offline/ref=765C6111D954605533FC4399C2BE037E1C72826D94F0B9437117B5807D3594811362364DBF09397FECACF7006EFBEE0E7F4CEA54E47946BFeBXFA" TargetMode="External"/><Relationship Id="rId30" Type="http://schemas.openxmlformats.org/officeDocument/2006/relationships/hyperlink" Target="consultantplus://offline/ref=765C6111D954605533FC4399C2BE037E1975816594F6B9437117B5807D3594811362364DBF09317EE2ACF7006EFBEE0E7F4CEA54E47946BFeBXFA" TargetMode="External"/><Relationship Id="rId35" Type="http://schemas.openxmlformats.org/officeDocument/2006/relationships/hyperlink" Target="consultantplus://offline/ref=765C6111D954605533FC4399C2BE037E1976866B9DF1B9437117B5807D3594811362364DBF09397EE5ACF7006EFBEE0E7F4CEA54E47946BFeBXFA" TargetMode="External"/><Relationship Id="rId56" Type="http://schemas.openxmlformats.org/officeDocument/2006/relationships/hyperlink" Target="consultantplus://offline/ref=765C6111D954605533FC4399C2BE037E1C7181659DF7B9437117B5807D3594811362364DBF093B7CE5ACF7006EFBEE0E7F4CEA54E47946BFeBXFA" TargetMode="External"/><Relationship Id="rId77" Type="http://schemas.openxmlformats.org/officeDocument/2006/relationships/hyperlink" Target="consultantplus://offline/ref=765C6111D954605533FC4399C2BE037E19748D6C93F4B9437117B5807D3594811362364DBF09397FECACF7006EFBEE0E7F4CEA54E47946BFeBXFA" TargetMode="External"/><Relationship Id="rId100" Type="http://schemas.openxmlformats.org/officeDocument/2006/relationships/hyperlink" Target="consultantplus://offline/ref=765C6111D954605533FC4399C2BE037E1977856B9CF3B9437117B5807D3594811362364DBF093B7DEDACF7006EFBEE0E7F4CEA54E47946BFeBXFA" TargetMode="External"/><Relationship Id="rId105" Type="http://schemas.openxmlformats.org/officeDocument/2006/relationships/hyperlink" Target="consultantplus://offline/ref=765C6111D954605533FC4399C2BE037E1974846B97F4B9437117B5807D35948113623648BC026D2EA1F2AE502EB0E30D6550EA54eFX9A" TargetMode="External"/><Relationship Id="rId126" Type="http://schemas.openxmlformats.org/officeDocument/2006/relationships/hyperlink" Target="consultantplus://offline/ref=765C6111D954605533FC4399C2BE037E19748C6992F8B9437117B5807D3594811362364DBF083B78E4ACF7006EFBEE0E7F4CEA54E47946BFeBXFA" TargetMode="External"/><Relationship Id="rId8" Type="http://schemas.openxmlformats.org/officeDocument/2006/relationships/hyperlink" Target="consultantplus://offline/ref=765C6111D954605533FC4399C2BE037E1A758C6991FAE449794EB9827A3ACB96142B3A4CBF093976EEF3F2157FA3E20B6552E848F87B44eBXEA" TargetMode="External"/><Relationship Id="rId51" Type="http://schemas.openxmlformats.org/officeDocument/2006/relationships/hyperlink" Target="consultantplus://offline/ref=765C6111D954605533FC4399C2BE037E1874856492FAE449794EB9827A3ACB96142B3A4CBF093978EEF3F2157FA3E20B6552E848F87B44eBXEA" TargetMode="External"/><Relationship Id="rId72" Type="http://schemas.openxmlformats.org/officeDocument/2006/relationships/hyperlink" Target="consultantplus://offline/ref=765C6111D954605533FC4399C2BE037E1C72826D94F0B9437117B5807D3594811362364DBF09397DE6ACF7006EFBEE0E7F4CEA54E47946BFeBXFA" TargetMode="External"/><Relationship Id="rId93" Type="http://schemas.openxmlformats.org/officeDocument/2006/relationships/hyperlink" Target="consultantplus://offline/ref=765C6111D954605533FC4399C2BE037E1874856492FAE449794EB9827A3ACB96142B3A4CBF093978EEF3F2157FA3E20B6552E848F87B44eBXEA" TargetMode="External"/><Relationship Id="rId98" Type="http://schemas.openxmlformats.org/officeDocument/2006/relationships/hyperlink" Target="consultantplus://offline/ref=765C6111D954605533FC4399C2BE037E1A758C6991FAE449794EB9827A3ACB96142B3A4CBF093D79EEF3F2157FA3E20B6552E848F87B44eBXEA" TargetMode="External"/><Relationship Id="rId121" Type="http://schemas.openxmlformats.org/officeDocument/2006/relationships/hyperlink" Target="consultantplus://offline/ref=765C6111D954605533FC4399C2BE037E1C72826D94F0B9437117B5807D3594811362364DBF093979E7ACF7006EFBEE0E7F4CEA54E47946BFeBXFA"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65C6111D954605533FC4399C2BE037E1E7F816D95F3B9437117B5807D35948101626E41BE0D277FE7B9A15128eAXDA" TargetMode="External"/><Relationship Id="rId46" Type="http://schemas.openxmlformats.org/officeDocument/2006/relationships/hyperlink" Target="consultantplus://offline/ref=765C6111D954605533FC4399C2BE037E1976866B9DF1B9437117B5807D3594811362364DBF09397EECACF7006EFBEE0E7F4CEA54E47946BFeBXFA" TargetMode="External"/><Relationship Id="rId67" Type="http://schemas.openxmlformats.org/officeDocument/2006/relationships/hyperlink" Target="consultantplus://offline/ref=765C6111D954605533FC4399C2BE037E1A758C6991FAE449794EB9827A3ACB96142B3A4CBF093A7BEEF3F2157FA3E20B6552E848F87B44eBXEA" TargetMode="External"/><Relationship Id="rId116" Type="http://schemas.openxmlformats.org/officeDocument/2006/relationships/hyperlink" Target="consultantplus://offline/ref=765C6111D954605533FC4399C2BE037E1976826F96F4B9437117B5807D3594811362364DBF09397DE3ACF7006EFBEE0E7F4CEA54E47946BFeBXFA" TargetMode="External"/><Relationship Id="rId137" Type="http://schemas.openxmlformats.org/officeDocument/2006/relationships/hyperlink" Target="consultantplus://offline/ref=765C6111D954605533FC4399C2BE037E1976826F96F4B9437117B5807D3594811362364DBF09397EE5ACF7006EFBEE0E7F4CEA54E47946BFeBXFA" TargetMode="External"/><Relationship Id="rId20" Type="http://schemas.openxmlformats.org/officeDocument/2006/relationships/hyperlink" Target="consultantplus://offline/ref=765C6111D954605533FC4399C2BE037E1A758C6991FAE449794EB9827A3ACB96142B3A4CBF09387FEEF3F2157FA3E20B6552E848F87B44eBXEA" TargetMode="External"/><Relationship Id="rId41" Type="http://schemas.openxmlformats.org/officeDocument/2006/relationships/hyperlink" Target="consultantplus://offline/ref=765C6111D954605533FC4399C2BE037E1975846A9DF4B9437117B5807D3594811362364DBF083978E5ACF7006EFBEE0E7F4CEA54E47946BFeBXFA" TargetMode="External"/><Relationship Id="rId62" Type="http://schemas.openxmlformats.org/officeDocument/2006/relationships/hyperlink" Target="consultantplus://offline/ref=765C6111D954605533FC4399C2BE037E1E7F8D6E94F0B9437117B5807D3594811362364DBF093F78E3ACF7006EFBEE0E7F4CEA54E47946BFeBXFA" TargetMode="External"/><Relationship Id="rId83" Type="http://schemas.openxmlformats.org/officeDocument/2006/relationships/hyperlink" Target="consultantplus://offline/ref=765C6111D954605533FC4399C2BE037E1974846B97F6B9437117B5807D35948113623649BA026D2EA1F2AE502EB0E30D6550EA54eFX9A" TargetMode="External"/><Relationship Id="rId88" Type="http://schemas.openxmlformats.org/officeDocument/2006/relationships/hyperlink" Target="consultantplus://offline/ref=765C6111D954605533FC4399C2BE037E1C72826D94F0B9437117B5807D3594811362364DBF09397DE3ACF7006EFBEE0E7F4CEA54E47946BFeBXFA" TargetMode="External"/><Relationship Id="rId111" Type="http://schemas.openxmlformats.org/officeDocument/2006/relationships/hyperlink" Target="consultantplus://offline/ref=765C6111D954605533FC4399C2BE037E1C72826D94F0B9437117B5807D3594811362364DBF09397BE2ACF7006EFBEE0E7F4CEA54E47946BFeBXFA" TargetMode="External"/><Relationship Id="rId132" Type="http://schemas.openxmlformats.org/officeDocument/2006/relationships/hyperlink" Target="consultantplus://offline/ref=765C6111D954605533FC4399C2BE037E1975846895F9B9437117B5807D35948101626E41BE0D277FE7B9A15128eAXDA" TargetMode="External"/><Relationship Id="rId15" Type="http://schemas.openxmlformats.org/officeDocument/2006/relationships/hyperlink" Target="consultantplus://offline/ref=765C6111D954605533FC4399C2BE037E1C7181659DF7B9437117B5807D3594811362364DBF093B7CE5ACF7006EFBEE0E7F4CEA54E47946BFeBXFA" TargetMode="External"/><Relationship Id="rId36" Type="http://schemas.openxmlformats.org/officeDocument/2006/relationships/hyperlink" Target="consultantplus://offline/ref=765C6111D954605533FC4399C2BE037E1C72826D94F0B9437117B5807D3594811362364DBF09397EE0ACF7006EFBEE0E7F4CEA54E47946BFeBXFA" TargetMode="External"/><Relationship Id="rId57" Type="http://schemas.openxmlformats.org/officeDocument/2006/relationships/hyperlink" Target="consultantplus://offline/ref=765C6111D954605533FC4399C2BE037E1974826E91F5B9437117B5807D3594811362364DBF093977E7ACF7006EFBEE0E7F4CEA54E47946BFeBXFA" TargetMode="External"/><Relationship Id="rId106" Type="http://schemas.openxmlformats.org/officeDocument/2006/relationships/hyperlink" Target="consultantplus://offline/ref=765C6111D954605533FC4399C2BE037E1A758C6991FAE449794EB9827A3ACB96142B3A4CBF093C7BEEF3F2157FA3E20B6552E848F87B44eBXEA" TargetMode="External"/><Relationship Id="rId127" Type="http://schemas.openxmlformats.org/officeDocument/2006/relationships/hyperlink" Target="consultantplus://offline/ref=765C6111D954605533FC4399C2BE037E19748C6992F8B9437117B5807D3594811362364FBE0D3074B1F6E70427AFE7117B50F454FA79e4X5A" TargetMode="External"/><Relationship Id="rId10" Type="http://schemas.openxmlformats.org/officeDocument/2006/relationships/hyperlink" Target="consultantplus://offline/ref=765C6111D954605533FC4399C2BE037E1472826A93FAE449794EB9827A3ACB96142B3A4CBF093878EEF3F2157FA3E20B6552E848F87B44eBXEA" TargetMode="External"/><Relationship Id="rId31" Type="http://schemas.openxmlformats.org/officeDocument/2006/relationships/hyperlink" Target="consultantplus://offline/ref=765C6111D954605533FC4399C2BE037E1E70846D9DF6B9437117B5807D3594811362364DBF093B7EE1ACF7006EFBEE0E7F4CEA54E47946BFeBXFA" TargetMode="External"/><Relationship Id="rId52" Type="http://schemas.openxmlformats.org/officeDocument/2006/relationships/hyperlink" Target="consultantplus://offline/ref=765C6111D954605533FC4399C2BE037E1874856492FAE449794EB9827A3ACB96142B3A4CBF09387AEEF3F2157FA3E20B6552E848F87B44eBXEA" TargetMode="External"/><Relationship Id="rId73" Type="http://schemas.openxmlformats.org/officeDocument/2006/relationships/hyperlink" Target="consultantplus://offline/ref=765C6111D954605533FC4399C2BE037E1977866496F0B9437117B5807D3594811362364DBF093B7CE0ACF7006EFBEE0E7F4CEA54E47946BFeBXFA" TargetMode="External"/><Relationship Id="rId78" Type="http://schemas.openxmlformats.org/officeDocument/2006/relationships/hyperlink" Target="consultantplus://offline/ref=765C6111D954605533FC4399C2BE037E1C72826D94F0B9437117B5807D3594811362364DBF09397DE0ACF7006EFBEE0E7F4CEA54E47946BFeBXFA" TargetMode="External"/><Relationship Id="rId94" Type="http://schemas.openxmlformats.org/officeDocument/2006/relationships/hyperlink" Target="consultantplus://offline/ref=765C6111D954605533FC4399C2BE037E1E748D6994F6B9437117B5807D3594811362364DBF09397EE7ACF7006EFBEE0E7F4CEA54E47946BFeBXFA" TargetMode="External"/><Relationship Id="rId99" Type="http://schemas.openxmlformats.org/officeDocument/2006/relationships/hyperlink" Target="consultantplus://offline/ref=765C6111D954605533FC4399C2BE037E1A758C6991FAE449794EB9827A3ACB96142B3A4CBF093D78EEF3F2157FA3E20B6552E848F87B44eBXEA" TargetMode="External"/><Relationship Id="rId101" Type="http://schemas.openxmlformats.org/officeDocument/2006/relationships/hyperlink" Target="consultantplus://offline/ref=765C6111D954605533FC4399C2BE037E1A758C6991FAE449794EB9827A3ACB96142B3A4CBF093D76EEF3F2157FA3E20B6552E848F87B44eBXEA" TargetMode="External"/><Relationship Id="rId122" Type="http://schemas.openxmlformats.org/officeDocument/2006/relationships/hyperlink" Target="consultantplus://offline/ref=765C6111D954605533FC4399C2BE037E1975816B9DF3B9437117B5807D3594811362364DBF093B79E5ACF7006EFBEE0E7F4CEA54E47946BFeBXFA"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65C6111D954605533FC4399C2BE037E1C73846E95F4B9437117B5807D3594811362364DBF09387EE1ACF7006EFBEE0E7F4CEA54E47946BFeBXFA" TargetMode="External"/><Relationship Id="rId26" Type="http://schemas.openxmlformats.org/officeDocument/2006/relationships/hyperlink" Target="consultantplus://offline/ref=765C6111D954605533FC4399C2BE037E1A758C6991FAE449794EB9827A3ACB96142B3A4CBF093B7BEEF3F2157FA3E20B6552E848F87B44eBXEA" TargetMode="External"/><Relationship Id="rId47" Type="http://schemas.openxmlformats.org/officeDocument/2006/relationships/hyperlink" Target="consultantplus://offline/ref=765C6111D954605533FC4399C2BE037E1A758C6991FAE449794EB9827A3ACB96142B3A4CBF093A7EEEF3F2157FA3E20B6552E848F87B44eBXEA" TargetMode="External"/><Relationship Id="rId68" Type="http://schemas.openxmlformats.org/officeDocument/2006/relationships/hyperlink" Target="consultantplus://offline/ref=765C6111D954605533FC4399C2BE037E1C72826D94F0B9437117B5807D3594811362364DBF09397DE5ACF7006EFBEE0E7F4CEA54E47946BFeBXFA" TargetMode="External"/><Relationship Id="rId89" Type="http://schemas.openxmlformats.org/officeDocument/2006/relationships/hyperlink" Target="consultantplus://offline/ref=765C6111D954605533FC4399C2BE037E19748D6C93F2B9437117B5807D3594811362364DBF09387DE3ACF7006EFBEE0E7F4CEA54E47946BFeBXFA" TargetMode="External"/><Relationship Id="rId112" Type="http://schemas.openxmlformats.org/officeDocument/2006/relationships/hyperlink" Target="consultantplus://offline/ref=765C6111D954605533FC4399C2BE037E1975856D97F4B9437117B5807D3594811362364DBF09317AEDACF7006EFBEE0E7F4CEA54E47946BFeBXFA" TargetMode="External"/><Relationship Id="rId133" Type="http://schemas.openxmlformats.org/officeDocument/2006/relationships/hyperlink" Target="consultantplus://offline/ref=765C6111D954605533FC4399C2BE037E1A758C6991FAE449794EB9827A3ACB96142B3A4CBF093F7DEEF3F2157FA3E20B6552E848F87B44eBXEA" TargetMode="External"/><Relationship Id="rId16" Type="http://schemas.openxmlformats.org/officeDocument/2006/relationships/hyperlink" Target="consultantplus://offline/ref=765C6111D954605533FC4399C2BE037E1974826E91F5B9437117B5807D3594811362364DBF093977E4ACF7006EFBEE0E7F4CEA54E47946BFeBX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13987</Words>
  <Characters>79730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2023-02-14T00:23:00Z</dcterms:created>
  <dcterms:modified xsi:type="dcterms:W3CDTF">2023-02-14T00:23:00Z</dcterms:modified>
</cp:coreProperties>
</file>